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Методика углубленной активации 4096 частей, систем, аппаратов, частностей человека, их координация по реальностям Мг и ИВР служения.</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proofErr w:type="spellStart"/>
      <w:r w:rsidRPr="00C77A02">
        <w:rPr>
          <w:rFonts w:ascii="Arial" w:eastAsia="Times New Roman" w:hAnsi="Arial" w:cs="Arial"/>
          <w:color w:val="000000"/>
          <w:sz w:val="30"/>
          <w:szCs w:val="30"/>
          <w:lang w:eastAsia="ru-RU"/>
        </w:rPr>
        <w:t>Предистория</w:t>
      </w:r>
      <w:proofErr w:type="spellEnd"/>
      <w:r w:rsidRPr="00C77A02">
        <w:rPr>
          <w:rFonts w:ascii="Arial" w:eastAsia="Times New Roman" w:hAnsi="Arial" w:cs="Arial"/>
          <w:color w:val="000000"/>
          <w:sz w:val="30"/>
          <w:szCs w:val="30"/>
          <w:lang w:eastAsia="ru-RU"/>
        </w:rPr>
        <w:t>.</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Вопрос о хождении по присутствиям в прошлый период восхождения ИВДИВО и по Реальностям сегодня, стоял перед служащими ИВДИВО всегда. Когда Метагалактика состояла из 64 присутствий, побывать на каждом из них было значительно легче (даже психологически) чем когда реальностей стало 16384. И это только по Мг. А ведь есть еще и реальности служения, тоже 16384 где служащий должен тоже побывать, концентрировать на себя реальности, чтобы этим войти в соответствие и координацию с частью разрабатываемой всем подразделением ИВДИВО. Именно этот масштаб и попытка его охвата, стала отправной точкой в поиске методики “хождения по реальностям” которая бы смогла соответствовать этому масштабу и в то же время была эффективной по времени исполнения.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Несмотря на то, что во многом эта методика экспер</w:t>
      </w:r>
      <w:r w:rsidR="005A1C8E">
        <w:rPr>
          <w:rFonts w:ascii="Arial" w:eastAsia="Times New Roman" w:hAnsi="Arial" w:cs="Arial"/>
          <w:color w:val="000000"/>
          <w:lang w:eastAsia="ru-RU"/>
        </w:rPr>
        <w:t>и</w:t>
      </w:r>
      <w:r w:rsidRPr="00C77A02">
        <w:rPr>
          <w:rFonts w:ascii="Arial" w:eastAsia="Times New Roman" w:hAnsi="Arial" w:cs="Arial"/>
          <w:color w:val="000000"/>
          <w:lang w:eastAsia="ru-RU"/>
        </w:rPr>
        <w:t xml:space="preserve">ментальна, и все еще складывается, мы прожили необходимость ее публикации. Итак. С помощью этого подхода к разработке реальностей можно всего лишь за </w:t>
      </w:r>
      <w:r w:rsidRPr="00C77A02">
        <w:rPr>
          <w:rFonts w:ascii="Arial" w:eastAsia="Times New Roman" w:hAnsi="Arial" w:cs="Arial"/>
          <w:b/>
          <w:bCs/>
          <w:color w:val="000000"/>
          <w:lang w:eastAsia="ru-RU"/>
        </w:rPr>
        <w:t xml:space="preserve">256 </w:t>
      </w:r>
      <w:r w:rsidRPr="00C77A02">
        <w:rPr>
          <w:rFonts w:ascii="Arial" w:eastAsia="Times New Roman" w:hAnsi="Arial" w:cs="Arial"/>
          <w:color w:val="000000"/>
          <w:lang w:eastAsia="ru-RU"/>
        </w:rPr>
        <w:t>практик добиться следующего:</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r w:rsidRPr="00C77A02">
        <w:rPr>
          <w:rFonts w:ascii="Arial" w:eastAsia="Times New Roman" w:hAnsi="Arial" w:cs="Arial"/>
          <w:color w:val="000000"/>
          <w:lang w:eastAsia="ru-RU"/>
        </w:rPr>
        <w:t xml:space="preserve">Активировать </w:t>
      </w:r>
      <w:r w:rsidRPr="00C77A02">
        <w:rPr>
          <w:rFonts w:ascii="Arial" w:eastAsia="Times New Roman" w:hAnsi="Arial" w:cs="Arial"/>
          <w:b/>
          <w:bCs/>
          <w:color w:val="000000"/>
          <w:lang w:eastAsia="ru-RU"/>
        </w:rPr>
        <w:t>4096 частей, систем, аппаратов, частностей</w:t>
      </w:r>
      <w:r w:rsidRPr="00C77A02">
        <w:rPr>
          <w:rFonts w:ascii="Arial" w:eastAsia="Times New Roman" w:hAnsi="Arial" w:cs="Arial"/>
          <w:color w:val="000000"/>
          <w:lang w:eastAsia="ru-RU"/>
        </w:rPr>
        <w:t>.</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r w:rsidRPr="00C77A02">
        <w:rPr>
          <w:rFonts w:ascii="Arial" w:eastAsia="Times New Roman" w:hAnsi="Arial" w:cs="Arial"/>
          <w:color w:val="000000"/>
          <w:lang w:eastAsia="ru-RU"/>
        </w:rPr>
        <w:t xml:space="preserve">Побывать и зафиксироваться, сконцентрировать на себя </w:t>
      </w:r>
      <w:r w:rsidRPr="00C77A02">
        <w:rPr>
          <w:rFonts w:ascii="Arial" w:eastAsia="Times New Roman" w:hAnsi="Arial" w:cs="Arial"/>
          <w:b/>
          <w:bCs/>
          <w:color w:val="000000"/>
          <w:lang w:eastAsia="ru-RU"/>
        </w:rPr>
        <w:t>16384 реальности Мг</w:t>
      </w:r>
      <w:r w:rsidRPr="00C77A02">
        <w:rPr>
          <w:rFonts w:ascii="Arial" w:eastAsia="Times New Roman" w:hAnsi="Arial" w:cs="Arial"/>
          <w:color w:val="000000"/>
          <w:lang w:eastAsia="ru-RU"/>
        </w:rPr>
        <w:t xml:space="preserve"> и </w:t>
      </w:r>
      <w:r w:rsidRPr="00C77A02">
        <w:rPr>
          <w:rFonts w:ascii="Arial" w:eastAsia="Times New Roman" w:hAnsi="Arial" w:cs="Arial"/>
          <w:b/>
          <w:bCs/>
          <w:color w:val="000000"/>
          <w:lang w:eastAsia="ru-RU"/>
        </w:rPr>
        <w:t xml:space="preserve">16384 реальностей ИВР служения </w:t>
      </w:r>
      <w:r w:rsidRPr="00C77A02">
        <w:rPr>
          <w:rFonts w:ascii="Arial" w:eastAsia="Times New Roman" w:hAnsi="Arial" w:cs="Arial"/>
          <w:color w:val="000000"/>
          <w:lang w:eastAsia="ru-RU"/>
        </w:rPr>
        <w:t xml:space="preserve">каждого, а также </w:t>
      </w:r>
      <w:r w:rsidRPr="00C77A02">
        <w:rPr>
          <w:rFonts w:ascii="Arial" w:eastAsia="Times New Roman" w:hAnsi="Arial" w:cs="Arial"/>
          <w:b/>
          <w:bCs/>
          <w:color w:val="000000"/>
          <w:lang w:eastAsia="ru-RU"/>
        </w:rPr>
        <w:t>столько же</w:t>
      </w:r>
      <w:r w:rsidRPr="00C77A02">
        <w:rPr>
          <w:rFonts w:ascii="Arial" w:eastAsia="Times New Roman" w:hAnsi="Arial" w:cs="Arial"/>
          <w:color w:val="000000"/>
          <w:lang w:eastAsia="ru-RU"/>
        </w:rPr>
        <w:t xml:space="preserve"> фиксаций огней вышестоящих реальностей и в Мг</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и в ИВР служения. (в сумме </w:t>
      </w:r>
      <w:r w:rsidRPr="00C77A02">
        <w:rPr>
          <w:rFonts w:ascii="Arial" w:eastAsia="Times New Roman" w:hAnsi="Arial" w:cs="Arial"/>
          <w:b/>
          <w:bCs/>
          <w:color w:val="000000"/>
          <w:lang w:eastAsia="ru-RU"/>
        </w:rPr>
        <w:t>65536</w:t>
      </w:r>
      <w:r w:rsidRPr="00C77A02">
        <w:rPr>
          <w:rFonts w:ascii="Arial" w:eastAsia="Times New Roman" w:hAnsi="Arial" w:cs="Arial"/>
          <w:color w:val="000000"/>
          <w:lang w:eastAsia="ru-RU"/>
        </w:rPr>
        <w:t>)</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r w:rsidRPr="00C77A02">
        <w:rPr>
          <w:rFonts w:ascii="Arial" w:eastAsia="Times New Roman" w:hAnsi="Arial" w:cs="Arial"/>
          <w:color w:val="000000"/>
          <w:lang w:eastAsia="ru-RU"/>
        </w:rPr>
        <w:t xml:space="preserve">Войти в углубленное явление </w:t>
      </w:r>
      <w:proofErr w:type="spellStart"/>
      <w:r w:rsidRPr="00C77A02">
        <w:rPr>
          <w:rFonts w:ascii="Arial" w:eastAsia="Times New Roman" w:hAnsi="Arial" w:cs="Arial"/>
          <w:color w:val="000000"/>
          <w:lang w:eastAsia="ru-RU"/>
        </w:rPr>
        <w:t>ИВОм</w:t>
      </w:r>
      <w:proofErr w:type="spellEnd"/>
      <w:r w:rsidRPr="00C77A02">
        <w:rPr>
          <w:rFonts w:ascii="Arial" w:eastAsia="Times New Roman" w:hAnsi="Arial" w:cs="Arial"/>
          <w:color w:val="000000"/>
          <w:lang w:eastAsia="ru-RU"/>
        </w:rPr>
        <w:t xml:space="preserve"> части которую разрабатывает все подразделение, наработкой качества дееспособности частей каждым, сопряжением их и отстройкой по реальностям ИВР служения и Мг, в синтезе их, с развертыванием по нарастающей синтеза реальностей фиксированной каждой из частей и синтеза их ежедневно, расширением на- и охватыванием масштаба Мг и ИВР служения. Тем самым войти в процесс формирование ИВ Человека ИВО как стилистики жизни человека новой эпохи.</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r w:rsidRPr="00C77A02">
        <w:rPr>
          <w:rFonts w:ascii="Arial" w:eastAsia="Times New Roman" w:hAnsi="Arial" w:cs="Arial"/>
          <w:color w:val="000000"/>
          <w:lang w:eastAsia="ru-RU"/>
        </w:rPr>
        <w:t>Формирование новой Парадигмы мира, мышления, смена позиции наблюдателя и пробужденность к возможностям человека и служащего в стандартах и возможностях Новой эпохи.</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r w:rsidRPr="00C77A02">
        <w:rPr>
          <w:rFonts w:ascii="Arial" w:eastAsia="Times New Roman" w:hAnsi="Arial" w:cs="Arial"/>
          <w:color w:val="000000"/>
          <w:lang w:eastAsia="ru-RU"/>
        </w:rPr>
        <w:t>Системный взгляд на строение Человека и его организация в координации с ИВР и Реальностями Мг и 3957 ИВР. Ежедневное наращивание концентрации реальностей и как следствие все большее количество мерностей, которыми мы начинаем жить.</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r w:rsidRPr="00C77A02">
        <w:rPr>
          <w:rFonts w:ascii="Arial" w:eastAsia="Times New Roman" w:hAnsi="Arial" w:cs="Arial"/>
          <w:color w:val="000000"/>
          <w:lang w:eastAsia="ru-RU"/>
        </w:rPr>
        <w:t>Вникновение в суть каждой части, знакомство и обучение у каждой из пар Аватаров Синтеза, выявление возможностей каждой из частей и синтеза частей</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proofErr w:type="spellStart"/>
      <w:r w:rsidRPr="00C77A02">
        <w:rPr>
          <w:rFonts w:ascii="Arial" w:eastAsia="Times New Roman" w:hAnsi="Arial" w:cs="Arial"/>
          <w:color w:val="000000"/>
          <w:lang w:eastAsia="ru-RU"/>
        </w:rPr>
        <w:t>Столпная</w:t>
      </w:r>
      <w:proofErr w:type="spellEnd"/>
      <w:r w:rsidRPr="00C77A02">
        <w:rPr>
          <w:rFonts w:ascii="Arial" w:eastAsia="Times New Roman" w:hAnsi="Arial" w:cs="Arial"/>
          <w:color w:val="000000"/>
          <w:lang w:eastAsia="ru-RU"/>
        </w:rPr>
        <w:t xml:space="preserve"> активация каждой из частей и синтеза частей.</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r w:rsidRPr="00C77A02">
        <w:rPr>
          <w:rFonts w:ascii="Arial" w:eastAsia="Times New Roman" w:hAnsi="Arial" w:cs="Arial"/>
          <w:color w:val="000000"/>
          <w:lang w:eastAsia="ru-RU"/>
        </w:rPr>
        <w:t>Концентрация эманаций синтеза реальностей всеми активированными частями в сферу Подразделения.</w:t>
      </w:r>
    </w:p>
    <w:p w:rsidR="00C77A02" w:rsidRPr="00C77A02" w:rsidRDefault="00C77A02" w:rsidP="00C77A02">
      <w:pPr>
        <w:numPr>
          <w:ilvl w:val="0"/>
          <w:numId w:val="2"/>
        </w:numPr>
        <w:spacing w:after="0" w:line="240" w:lineRule="auto"/>
        <w:textAlignment w:val="baseline"/>
        <w:rPr>
          <w:rFonts w:ascii="Arial" w:eastAsia="Times New Roman" w:hAnsi="Arial" w:cs="Arial"/>
          <w:color w:val="000000"/>
          <w:lang w:eastAsia="ru-RU"/>
        </w:rPr>
      </w:pPr>
      <w:r w:rsidRPr="00C77A02">
        <w:rPr>
          <w:rFonts w:ascii="Arial" w:eastAsia="Times New Roman" w:hAnsi="Arial" w:cs="Arial"/>
          <w:color w:val="000000"/>
          <w:lang w:eastAsia="ru-RU"/>
        </w:rPr>
        <w:t>Наработка умения взаимодействия между самими частями, каждая часть усиливает способность другой или включает ее. Делает активной даже самую неактивную часть. Эти практики включают даже то, что еще не действует. Хочешь не хочешь, знаешь не знаешь, осознанно или нет, но идет активация частей, хоть чуть совсем, но идет. А это значит, мы наконец осваиваем то что нам дали.</w:t>
      </w:r>
    </w:p>
    <w:p w:rsidR="00C77A02" w:rsidRPr="00C77A02" w:rsidRDefault="00C77A02" w:rsidP="00C77A02">
      <w:pPr>
        <w:spacing w:after="24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Помимо перечисленного, каждый новый день для того</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кто действует данной методикой раскрывается по</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новому. Неожиданно для себя понимаешь то, что раньше было за гранью. Мир расширяется, в нем появляются новые краски. И та жизнь, что проходит в реальностях становится близка и понятна. Происходит слияние этого большого и сложного мира в один.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sz w:val="30"/>
          <w:szCs w:val="30"/>
          <w:lang w:eastAsia="ru-RU"/>
        </w:rPr>
        <w:t>Исходные данные</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В первую очередь, данная методика предназначена для служащих, так как у служащих фиксируются 4096 частей для полноты служения</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и эта фиксация у служащих и у людей без огня служения происходит по</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разному.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Второй момент - одна из задач служащего, стяжать Высокого Цельного Человека ИВР служения. По итогам этого стяжания, у служащего появляются 4096 частей уже с фиксацией по реальностям ИВР служения.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Третье, по распоряжению 1, первое здание служащего ИВДИВО находится на 16384 реальности Синтезного Мира Метагалактики Фа. Этот факт </w:t>
      </w:r>
      <w:r w:rsidRPr="00C77A02">
        <w:rPr>
          <w:rFonts w:ascii="Arial" w:eastAsia="Times New Roman" w:hAnsi="Arial" w:cs="Arial"/>
          <w:b/>
          <w:bCs/>
          <w:color w:val="000000"/>
          <w:lang w:eastAsia="ru-RU"/>
        </w:rPr>
        <w:t xml:space="preserve">крайне важен </w:t>
      </w:r>
      <w:r w:rsidRPr="00C77A02">
        <w:rPr>
          <w:rFonts w:ascii="Arial" w:eastAsia="Times New Roman" w:hAnsi="Arial" w:cs="Arial"/>
          <w:color w:val="000000"/>
          <w:lang w:eastAsia="ru-RU"/>
        </w:rPr>
        <w:t>для дальнейшей развертки всей методики. Ввиду этого факта, 4096 части служащего ИВДИВО фиксируются с 12288 реальности по 16384 и в Метагалактике и в ИВР служения, там идет полное соответствие по количеству реальностей, при стяжании Высокого Цельного Человека в ИВР служения эта фиксация становится более четко оформленной.</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Большая часть методики построена на сегодняшнем выражении Иерархического состава ИВДИВО, количестве частей. Для более полного понимания, рассмотрим примеры.</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По 2, 1 и 6-му распоряжению видно, что у на данный момент у нас есть базовая 256ца частей, которая повторяется в 16ти выражениях, от Человека Планеты до Отца. Именно отсюда мы и получаем 4096 частей, так как 256*16 = 4096. Этот принцип отслеживается и в названиях Управлений Синтеза в Иерархии ИВДИВО</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и в названиях частей.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Действуя более двух месяцев данной методикой</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мы увидели необходимость введения новой формулировки, для ее четкого оформления и соответствия внутреннему содержанию при разговоре о частях, а именно: </w:t>
      </w:r>
      <w:r w:rsidRPr="00C77A02">
        <w:rPr>
          <w:rFonts w:ascii="Arial" w:eastAsia="Times New Roman" w:hAnsi="Arial" w:cs="Arial"/>
          <w:b/>
          <w:bCs/>
          <w:color w:val="000000"/>
          <w:lang w:eastAsia="ru-RU"/>
        </w:rPr>
        <w:t>Горизонт части</w:t>
      </w:r>
      <w:r w:rsidRPr="00C77A02">
        <w:rPr>
          <w:rFonts w:ascii="Arial" w:eastAsia="Times New Roman" w:hAnsi="Arial" w:cs="Arial"/>
          <w:color w:val="000000"/>
          <w:lang w:eastAsia="ru-RU"/>
        </w:rPr>
        <w:t xml:space="preserve">. Это стало необходимым от того, что это явление намного масштабнее чем мы привыкли воспринимать, и одна из причин этого в самом названии любой из частей. Давайте для примера рассмотрим часть </w:t>
      </w:r>
      <w:r w:rsidRPr="00C77A02">
        <w:rPr>
          <w:rFonts w:ascii="Arial" w:eastAsia="Times New Roman" w:hAnsi="Arial" w:cs="Arial"/>
          <w:b/>
          <w:bCs/>
          <w:color w:val="000000"/>
          <w:lang w:eastAsia="ru-RU"/>
        </w:rPr>
        <w:t>Ум</w:t>
      </w:r>
      <w:r w:rsidRPr="00C77A02">
        <w:rPr>
          <w:rFonts w:ascii="Arial" w:eastAsia="Times New Roman" w:hAnsi="Arial" w:cs="Arial"/>
          <w:color w:val="000000"/>
          <w:lang w:eastAsia="ru-RU"/>
        </w:rPr>
        <w:t>.</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Выше намеренно было написано слово Ум</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и было сказано</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что это часть, многие сразу вспомнили что это 4ая часть и согласились с написанным. Однако именно эта формулировка некорректна и уводит нас в сторону от масштаба, вот почему:</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На сегодняшний день, Отец</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работая над совершенствованием человека</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наделил его не просто частями, как мы привыкли, но частями ИВО. И это принципиальная разница, это факт, меняющий кардинально </w:t>
      </w:r>
      <w:r w:rsidRPr="00C77A02">
        <w:rPr>
          <w:rFonts w:ascii="Arial" w:eastAsia="Times New Roman" w:hAnsi="Arial" w:cs="Arial"/>
          <w:b/>
          <w:bCs/>
          <w:color w:val="000000"/>
          <w:lang w:eastAsia="ru-RU"/>
        </w:rPr>
        <w:t>ВСЕ</w:t>
      </w:r>
      <w:r w:rsidRPr="00C77A02">
        <w:rPr>
          <w:rFonts w:ascii="Arial" w:eastAsia="Times New Roman" w:hAnsi="Arial" w:cs="Arial"/>
          <w:color w:val="000000"/>
          <w:lang w:eastAsia="ru-RU"/>
        </w:rPr>
        <w:t xml:space="preserve">. Вот как звучит 4ая часть в распоряжении 1-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 xml:space="preserve">Многомерная многоклеточная Часть Ум ИВО ИВ Человека Планеты Земля ИВО 4099мерности ВЦРМ Фа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Если на время убрать </w:t>
      </w:r>
      <w:r w:rsidRPr="00C77A02">
        <w:rPr>
          <w:rFonts w:ascii="Arial" w:eastAsia="Times New Roman" w:hAnsi="Arial" w:cs="Arial"/>
          <w:b/>
          <w:bCs/>
          <w:color w:val="000000"/>
          <w:lang w:eastAsia="ru-RU"/>
        </w:rPr>
        <w:t>многомерно и многоклеточная</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что указывает на некоторые мерностные и иные характеристики части, </w:t>
      </w:r>
      <w:r w:rsidRPr="00C77A02">
        <w:rPr>
          <w:rFonts w:ascii="Arial" w:eastAsia="Times New Roman" w:hAnsi="Arial" w:cs="Arial"/>
          <w:b/>
          <w:bCs/>
          <w:color w:val="000000"/>
          <w:lang w:eastAsia="ru-RU"/>
        </w:rPr>
        <w:t>ИВ Человека Планеты Земля ИВО 4099мерности ВЦРМ Фа</w:t>
      </w:r>
      <w:r w:rsidR="005A1C8E">
        <w:rPr>
          <w:rFonts w:ascii="Arial" w:eastAsia="Times New Roman" w:hAnsi="Arial" w:cs="Arial"/>
          <w:b/>
          <w:bCs/>
          <w:color w:val="000000"/>
          <w:lang w:eastAsia="ru-RU"/>
        </w:rPr>
        <w:t>,</w:t>
      </w:r>
      <w:r w:rsidRPr="00C77A02">
        <w:rPr>
          <w:rFonts w:ascii="Arial" w:eastAsia="Times New Roman" w:hAnsi="Arial" w:cs="Arial"/>
          <w:b/>
          <w:bCs/>
          <w:color w:val="000000"/>
          <w:lang w:eastAsia="ru-RU"/>
        </w:rPr>
        <w:t xml:space="preserve"> </w:t>
      </w:r>
      <w:r w:rsidRPr="00C77A02">
        <w:rPr>
          <w:rFonts w:ascii="Arial" w:eastAsia="Times New Roman" w:hAnsi="Arial" w:cs="Arial"/>
          <w:color w:val="000000"/>
          <w:lang w:eastAsia="ru-RU"/>
        </w:rPr>
        <w:t xml:space="preserve">что указывает на эволюционную привязку части и соответствующую мерность, то у нас </w:t>
      </w:r>
      <w:proofErr w:type="gramStart"/>
      <w:r w:rsidRPr="00C77A02">
        <w:rPr>
          <w:rFonts w:ascii="Arial" w:eastAsia="Times New Roman" w:hAnsi="Arial" w:cs="Arial"/>
          <w:color w:val="000000"/>
          <w:lang w:eastAsia="ru-RU"/>
        </w:rPr>
        <w:t>остается  -</w:t>
      </w:r>
      <w:proofErr w:type="gramEnd"/>
      <w:r w:rsidRPr="00C77A02">
        <w:rPr>
          <w:rFonts w:ascii="Arial" w:eastAsia="Times New Roman" w:hAnsi="Arial" w:cs="Arial"/>
          <w:color w:val="000000"/>
          <w:lang w:eastAsia="ru-RU"/>
        </w:rPr>
        <w:t xml:space="preserve"> </w:t>
      </w:r>
      <w:r w:rsidRPr="00C77A02">
        <w:rPr>
          <w:rFonts w:ascii="Arial" w:eastAsia="Times New Roman" w:hAnsi="Arial" w:cs="Arial"/>
          <w:b/>
          <w:bCs/>
          <w:color w:val="000000"/>
          <w:lang w:eastAsia="ru-RU"/>
        </w:rPr>
        <w:t xml:space="preserve">Часть Ум ИВО. </w:t>
      </w:r>
      <w:r w:rsidRPr="00C77A02">
        <w:rPr>
          <w:rFonts w:ascii="Arial" w:eastAsia="Times New Roman" w:hAnsi="Arial" w:cs="Arial"/>
          <w:color w:val="000000"/>
          <w:lang w:eastAsia="ru-RU"/>
        </w:rPr>
        <w:t xml:space="preserve">Не много ни мало, Ум Отца. И так с каждой из частей. Но в чем же разница? Как человек родившийся в прошлой эпохе, если я скажу </w:t>
      </w:r>
      <w:r w:rsidRPr="00C77A02">
        <w:rPr>
          <w:rFonts w:ascii="Arial" w:eastAsia="Times New Roman" w:hAnsi="Arial" w:cs="Arial"/>
          <w:b/>
          <w:bCs/>
          <w:color w:val="000000"/>
          <w:lang w:eastAsia="ru-RU"/>
        </w:rPr>
        <w:t>часть ум</w:t>
      </w:r>
      <w:r w:rsidRPr="00C77A02">
        <w:rPr>
          <w:rFonts w:ascii="Arial" w:eastAsia="Times New Roman" w:hAnsi="Arial" w:cs="Arial"/>
          <w:color w:val="000000"/>
          <w:lang w:eastAsia="ru-RU"/>
        </w:rPr>
        <w:t>, то скорее всего во мне всколыхнется тот ум, который развивался в рамках планеты и пребывая в зачаточном состоянии еле</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еле дотягивался до одного из планов планеты, НО если я скажу </w:t>
      </w:r>
      <w:r w:rsidRPr="00C77A02">
        <w:rPr>
          <w:rFonts w:ascii="Arial" w:eastAsia="Times New Roman" w:hAnsi="Arial" w:cs="Arial"/>
          <w:b/>
          <w:bCs/>
          <w:color w:val="000000"/>
          <w:lang w:eastAsia="ru-RU"/>
        </w:rPr>
        <w:t>Ум ИВО</w:t>
      </w:r>
      <w:r w:rsidRPr="00C77A02">
        <w:rPr>
          <w:rFonts w:ascii="Arial" w:eastAsia="Times New Roman" w:hAnsi="Arial" w:cs="Arial"/>
          <w:color w:val="000000"/>
          <w:lang w:eastAsia="ru-RU"/>
        </w:rPr>
        <w:t>, то я моментально отстроюсь по стандартам Метагалактики, в соответствующей координации уже не с одной реальностью, а 64мя! Почему 64 спросите вы, и это будет правильный вопрос, давайте разбираться.</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Итак, если внимательно изучить 1 или  6ое распоряжение, то увидим, что часть Ум ИВО повторяется ровно 16 раз. Вот как это выглядит отдельно: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lastRenderedPageBreak/>
        <w:t>3588. 004. М/м м/к Часть Метагалактический Ум ИВО ИВ Аватара ИВО 7683мерности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3588. 004. М/м м/к Часть Метагалактический Ум ИВО ИВ Аватара ИВО 7683мерности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3332. 004. М/м м/к Часть Метагалактический Ум ИВО ИВ Владыки ИВО 7427мерность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3076. 004. М/м м/к Часть Метагалактический Ум ИВО ИВ Учителя ИВО 7171мерности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2820. 004. М/м м/к Часть Метагалактический Ум ИВО ИВ Ипостаси ИВО 6915мерности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2564. 004. М/м м/к Часть Метагалактический Ум ИВО ИВ Служащего ИВО 6659мерности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2308. 004. М/м м/к Часть Метагалактический Ум ИВО ИВ Посвящённого ИВО 6403мерности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2052. 004. М/м м/к Часть Метагалактический Ум ИВО ИВ Майтрейи ИВО 6147мерности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1796. 004. М/м м/к Часть Метагалактический Ум ИВО ИВ Христа ИВО 5891мерности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1540. 004. М/м м/к Часть Метагалактический Ум ИВО ИВ Будды ИВО 5635мерности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1284. 004. М/м м/к Часть Метагалактический Ум ИВО ИВ Теурга ИВО 5379мерности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1028. 004. М/м м/к Часть Метагалактический Ум ИВО ИВ Творца ИВО 5123мерности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0772. 004. М/м м/к Часть Метагалактический Ум ИВО ИВ Человека ИВО 4867мерности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0516. 004. М/м м/к Часть Метагалактический Ум ИВО ИВ Человека ВЦРМ ИВО 4611мерности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0260. 004. М/м м/к Часть Метагалактический Ум ИВО ИВ Человека Мг Фа ИВО 4355мерности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004. М/м м/к Часть Ум ИВО ИВ Человека Планеты Земля ИВО 4099мерности ВЦРМ Фа</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Как видим, первая цифра изменяется с шагом в 256. Теперь сделаем тоже самое по 2ому распоряжению, чтобы увидеть</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как называются Управления синтеза, разрабатывающие данную часть:</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3844      004. ИВАС ИВО Вальтер Терия → Си Мг Ума ИВО ИВ Си Мг Ума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3588      004. ИВАС ИВО ИВ → Синтез Мг Ума ИВ Аватара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3332      004. ИВАС ИВО ИВ → Синтез Мг Ума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3076      004. ИВАС ИВО ИВ → Синтез Мг Ума ИВ Учителя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2820      004. ИВАС ИВО ИВ → Синтез Мг Ума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2564      004. ИВАС ИВО ИВ → Синтез Мг Ума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2308      004. ИВАС ИВО ИВ → Синтез Мг Ума ИВ Посвященного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2052      004. ИВАС ИВО ИВ → Синтез Мг Ума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1796      004. ИВАС ИВО ИВ → Синтез Мг Ума ИВ Христа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1540      004. ИВАС ИВО ИВ → Синтез Мг Ума ИВ Будды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1284      004. ИВАС ИВО ИВ → Синтез Мг Ума ИВ Теурга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1028      004. ИВАС ИВО ИВ → Синтез Мг Ума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772        004. ИВАС ИВО ИВ → Синтез Мг Ума ИВ Человека ИВО </w:t>
      </w:r>
      <w:proofErr w:type="spellStart"/>
      <w:r w:rsidRPr="00C77A02">
        <w:rPr>
          <w:rFonts w:ascii="Arial" w:eastAsia="Times New Roman" w:hAnsi="Arial" w:cs="Arial"/>
          <w:color w:val="000000"/>
          <w:lang w:eastAsia="ru-RU"/>
        </w:rPr>
        <w:t>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516        004. ИВАС ИВО ИВ → Синтез Мг Ума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260        004. ИВАС ИВО ИВ → Синтез Мг Ума ИВ Человека Мг Фа ИВО                             </w:t>
      </w:r>
    </w:p>
    <w:p w:rsidR="00C77A02" w:rsidRPr="00C77A02" w:rsidRDefault="005A1C8E" w:rsidP="00C77A02">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lang w:eastAsia="ru-RU"/>
        </w:rPr>
        <w:t xml:space="preserve">              </w:t>
      </w:r>
      <w:r w:rsidR="00C77A02" w:rsidRPr="00C77A02">
        <w:rPr>
          <w:rFonts w:ascii="Arial" w:eastAsia="Times New Roman" w:hAnsi="Arial" w:cs="Arial"/>
          <w:color w:val="000000"/>
          <w:lang w:eastAsia="ru-RU"/>
        </w:rPr>
        <w:t>004. ИВАС ИВО ИВ → Синтез Мг Ума ИВ Человека Планеты Земля ИВО</w:t>
      </w:r>
    </w:p>
    <w:p w:rsidR="00C77A02" w:rsidRPr="00C77A02" w:rsidRDefault="00C77A02" w:rsidP="00C77A02">
      <w:pPr>
        <w:spacing w:after="24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Полное соответствие. И в итоге мы узнаем, что ИВАС ИВО Вальтер Терия, разрабатывают часть Ум ИВО в 16и эволюционных вариантах и их управление фиксируется в 16и разных реальностях, где каждый следующий вариант части развернут </w:t>
      </w:r>
      <w:r w:rsidRPr="00C77A02">
        <w:rPr>
          <w:rFonts w:ascii="Arial" w:eastAsia="Times New Roman" w:hAnsi="Arial" w:cs="Arial"/>
          <w:color w:val="000000"/>
          <w:lang w:eastAsia="ru-RU"/>
        </w:rPr>
        <w:lastRenderedPageBreak/>
        <w:t xml:space="preserve">самим стандартом этой реальности. Мы приблизились к пониманию горизонта части, но пока еще это не оно. Продолжим.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Следующий вопрос, такой. Хорошо, у нас есть части служащего, фиксирующиеся по реальностям Мг с 12288 по 16384. По этим реальностям есть Управления Синтеза, которые это поддерживают и развивают, а как же быть с оставшимися 12287ми реальностями? Там что пустота? Разумеется</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нет. На каждой из реальностей есть Иерархия. Весь Иерархический состав ИВДИВО повторяется с 1 по 4096, с 4097 по 8192,  и с 8193 по 12287 реальности. Но зачем, если у нас уже фиксируются части и есть кому за ними приглядеть. В зависимости от ситуации, задачи Управлений синтеза могут быть разными. Если говорить о том</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как строятся части Служащего ИВДИВО, то на реальностях с 8193 по 12287 уже знакомых нам 16ть Управлений синтеза с точно такими же названиями будут поддерживать и развивать уже </w:t>
      </w:r>
      <w:r w:rsidRPr="00C77A02">
        <w:rPr>
          <w:rFonts w:ascii="Arial" w:eastAsia="Times New Roman" w:hAnsi="Arial" w:cs="Arial"/>
          <w:b/>
          <w:bCs/>
          <w:color w:val="000000"/>
          <w:lang w:eastAsia="ru-RU"/>
        </w:rPr>
        <w:t>16ть вариантов Систем Ума ИВО</w:t>
      </w:r>
      <w:r w:rsidRPr="00C77A02">
        <w:rPr>
          <w:rFonts w:ascii="Arial" w:eastAsia="Times New Roman" w:hAnsi="Arial" w:cs="Arial"/>
          <w:color w:val="000000"/>
          <w:lang w:eastAsia="ru-RU"/>
        </w:rPr>
        <w:t xml:space="preserve">. С 4097 по 8192 - </w:t>
      </w:r>
      <w:r w:rsidRPr="00C77A02">
        <w:rPr>
          <w:rFonts w:ascii="Arial" w:eastAsia="Times New Roman" w:hAnsi="Arial" w:cs="Arial"/>
          <w:b/>
          <w:bCs/>
          <w:color w:val="000000"/>
          <w:lang w:eastAsia="ru-RU"/>
        </w:rPr>
        <w:t xml:space="preserve">16ть  Аппаратов Ума ИВО, </w:t>
      </w:r>
      <w:r w:rsidRPr="00C77A02">
        <w:rPr>
          <w:rFonts w:ascii="Arial" w:eastAsia="Times New Roman" w:hAnsi="Arial" w:cs="Arial"/>
          <w:color w:val="000000"/>
          <w:lang w:eastAsia="ru-RU"/>
        </w:rPr>
        <w:t>с 1 по 4096 -</w:t>
      </w:r>
      <w:r w:rsidRPr="00C77A02">
        <w:rPr>
          <w:rFonts w:ascii="Arial" w:eastAsia="Times New Roman" w:hAnsi="Arial" w:cs="Arial"/>
          <w:b/>
          <w:bCs/>
          <w:color w:val="000000"/>
          <w:lang w:eastAsia="ru-RU"/>
        </w:rPr>
        <w:t xml:space="preserve"> 16ть вариантов Частностей Ума ИВО</w:t>
      </w:r>
      <w:r w:rsidRPr="00C77A02">
        <w:rPr>
          <w:rFonts w:ascii="Arial" w:eastAsia="Times New Roman" w:hAnsi="Arial" w:cs="Arial"/>
          <w:color w:val="000000"/>
          <w:lang w:eastAsia="ru-RU"/>
        </w:rPr>
        <w:t xml:space="preserve">. И таким образом, всего лишь одна часть, но часть по подобию Отца - Ум ИВО у нас фиксируется </w:t>
      </w:r>
      <w:proofErr w:type="gramStart"/>
      <w:r w:rsidRPr="00C77A02">
        <w:rPr>
          <w:rFonts w:ascii="Arial" w:eastAsia="Times New Roman" w:hAnsi="Arial" w:cs="Arial"/>
          <w:color w:val="000000"/>
          <w:lang w:eastAsia="ru-RU"/>
        </w:rPr>
        <w:t>аж</w:t>
      </w:r>
      <w:proofErr w:type="gramEnd"/>
      <w:r w:rsidRPr="00C77A02">
        <w:rPr>
          <w:rFonts w:ascii="Arial" w:eastAsia="Times New Roman" w:hAnsi="Arial" w:cs="Arial"/>
          <w:color w:val="000000"/>
          <w:lang w:eastAsia="ru-RU"/>
        </w:rPr>
        <w:t xml:space="preserve"> по 64м реальностям Мг. И вот как это выглядит уже в целом с привязкой к  реальностям.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Фиксация 16и вариантов Части Ум ИВО в реальностях с 12288 по 16384</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16132    004. ИВАС ИВО Вальтер Терия → Си Мг Ума ИВО ИВ Си Мг Ума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15876    004. ИВАС ИВО ИВ → Синтез Мг Ума ИВ Аватара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15620    004. ИВАС ИВО ИВ → Синтез Мг Ума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15364    004. ИВАС ИВО ИВ → Синтез Мг Ума ИВ Учителя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15108    004. ИВАС ИВО ИВ → Синтез Мг Ума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14852    004. ИВАС ИВО ИВ → Синтез Мг Ума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14596    004. ИВАС ИВО ИВ → Синтез Мг Ума ИВ Посвященного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14340    004. ИВАС ИВО ИВ → Синтез Мг Ума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14084    004. ИВАС ИВО ИВ → Синтез Мг Ума ИВ Христа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13828    004. ИВАС ИВО ИВ → Синтез Мг Ума ИВ Будды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13572    004. ИВАС ИВО ИВ → Синтез Мг Ума ИВ Теурга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13316    004. ИВАС ИВО ИВ → Синтез Мг Ума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13060    004. ИВАС ИВО ИВ → Синтез Мг Ума ИВ Человека ИВО </w:t>
      </w:r>
      <w:proofErr w:type="spellStart"/>
      <w:r w:rsidRPr="00C77A02">
        <w:rPr>
          <w:rFonts w:ascii="Arial" w:eastAsia="Times New Roman" w:hAnsi="Arial" w:cs="Arial"/>
          <w:color w:val="000000"/>
          <w:lang w:eastAsia="ru-RU"/>
        </w:rPr>
        <w:t>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12804    004. ИВАС ИВО ИВ → Синтез Мг Ума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12548    004. ИВАС ИВО ИВ → Синтез Мг Ума ИВ Человека Мг </w:t>
      </w:r>
      <w:proofErr w:type="spellStart"/>
      <w:r w:rsidRPr="00C77A02">
        <w:rPr>
          <w:rFonts w:ascii="Arial" w:eastAsia="Times New Roman" w:hAnsi="Arial" w:cs="Arial"/>
          <w:color w:val="000000"/>
          <w:lang w:eastAsia="ru-RU"/>
        </w:rPr>
        <w:t>ФаИВО</w:t>
      </w:r>
      <w:proofErr w:type="spellEnd"/>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12292    004. ИВАС ИВО ИВ → Синтез Мг Ума ИВ Человека Планеты Земля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Фиксация 16и вариантов СИСТЕМ Части Ум ИВО в реальностях с 8193 по 12287</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12036    004. ИВАС ИВО Вальтер Терия → Си Мг Ума ИВО ИВ Си Мг Ума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11780    004. ИВАС ИВО ИВ → Синтез Мг Ума ИВ Аватара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11524    004. ИВАС ИВО ИВ → Синтез Мг Ума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11268    004. ИВАС ИВО ИВ → Синтез Мг Ума ИВ Учителя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11012    004. ИВАС ИВО ИВ → Синтез Мг Ума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10756    004. ИВАС ИВО ИВ → Синтез Мг Ума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10500    004. ИВАС ИВО ИВ → Синтез Мг Ума ИВ Посвященного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10244    004. ИВАС ИВО ИВ → Синтез Мг Ума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9988      004. ИВАС ИВО ИВ → Синтез Мг Ума ИВ Христа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9732      004. ИВАС ИВО ИВ → Синтез Мг Ума ИВ Будды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9476      004. ИВАС ИВО ИВ → Синтез Мг Ума ИВ Теурга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9220      004. ИВАС ИВО ИВ → Синтез Мг Ума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8964      004. ИВАС ИВО ИВ → Синтез Мг Ума ИВ Человека ИВО </w:t>
      </w:r>
      <w:proofErr w:type="spellStart"/>
      <w:r w:rsidRPr="00C77A02">
        <w:rPr>
          <w:rFonts w:ascii="Arial" w:eastAsia="Times New Roman" w:hAnsi="Arial" w:cs="Arial"/>
          <w:color w:val="000000"/>
          <w:lang w:eastAsia="ru-RU"/>
        </w:rPr>
        <w:t>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8708      004. ИВАС ИВО ИВ → Синтез Мг Ума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8452      004. ИВАС ИВО ИВ → Синтез Мг Ума ИВ Человека Мг </w:t>
      </w:r>
      <w:proofErr w:type="spellStart"/>
      <w:r w:rsidRPr="00C77A02">
        <w:rPr>
          <w:rFonts w:ascii="Arial" w:eastAsia="Times New Roman" w:hAnsi="Arial" w:cs="Arial"/>
          <w:color w:val="000000"/>
          <w:lang w:eastAsia="ru-RU"/>
        </w:rPr>
        <w:t>ФаИВО</w:t>
      </w:r>
      <w:proofErr w:type="spellEnd"/>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8196      004. ИВАС ИВО ИВ → Синтез Мг Ума ИВ Человека Планеты Земля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 xml:space="preserve">Фиксация 16и вариантов Аппаратов Части Ум ИВО в реальностях с 4097 по  8192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7940      004. ИВАС ИВО Вальтер Терия → Си Мг Ума ИВО ИВ Си Мг Ума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lastRenderedPageBreak/>
        <w:t xml:space="preserve">7684      004. ИВАС ИВО ИВ → Синтез Мг Ума ИВ Аватара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7428      004. ИВАС ИВО ИВ → Синтез Мг Ума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7172      004. ИВАС ИВО ИВ → Синтез Мг Ума ИВ Учителя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6916      004. ИВАС ИВО ИВ → Синтез Мг Ума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6660      004. ИВАС ИВО ИВ → Синтез Мг Ума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6404      004. ИВАС ИВО ИВ → Синтез Мг Ума ИВ Посвященного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6148      004. ИВАС ИВО ИВ → Синтез Мг Ума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5892      004. ИВАС ИВО ИВ → Синтез Мг Ума ИВ Христа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5636      004. ИВАС ИВО ИВ → Синтез Мг Ума ИВ Будды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5380      004. ИВАС ИВО ИВ → Синтез Мг Ума ИВ Теурга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5124      004. ИВАС ИВО ИВ → Синтез Мг Ума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4868      004. ИВАС ИВО ИВ → Синтез Мг Ума ИВ Человека ИВО </w:t>
      </w:r>
      <w:proofErr w:type="spellStart"/>
      <w:r w:rsidRPr="00C77A02">
        <w:rPr>
          <w:rFonts w:ascii="Arial" w:eastAsia="Times New Roman" w:hAnsi="Arial" w:cs="Arial"/>
          <w:color w:val="000000"/>
          <w:lang w:eastAsia="ru-RU"/>
        </w:rPr>
        <w:t>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4612      004. ИВАС ИВО ИВ → Синтез Мг Ума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4356      004. ИВАС ИВО ИВ → Синтез Мг Ума ИВ Человека Мг </w:t>
      </w:r>
      <w:proofErr w:type="spellStart"/>
      <w:r w:rsidRPr="00C77A02">
        <w:rPr>
          <w:rFonts w:ascii="Arial" w:eastAsia="Times New Roman" w:hAnsi="Arial" w:cs="Arial"/>
          <w:color w:val="000000"/>
          <w:lang w:eastAsia="ru-RU"/>
        </w:rPr>
        <w:t>ФаИВО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4100      004. ИВАС ИВО ИВ → Синтез Мг Ума ИВ Человека Планеты Земля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r w:rsidRPr="00C77A02">
        <w:rPr>
          <w:rFonts w:ascii="Arial" w:eastAsia="Times New Roman" w:hAnsi="Arial" w:cs="Arial"/>
          <w:b/>
          <w:bCs/>
          <w:color w:val="000000"/>
          <w:lang w:eastAsia="ru-RU"/>
        </w:rPr>
        <w:t>Фиксация 16и вариантов Частностей Части Ум ИВО в реальностях с 1 по 4096</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3844      004. ИВАС ИВО Вальтер Терия → Си Мг Ума ИВО ИВ Си Мг Ума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3588      004. ИВАС ИВО ИВ → Синтез Мг Ума ИВ Аватара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3332      004. ИВАС ИВО ИВ → Синтез Мг Ума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3076      004. ИВАС ИВО ИВ → Синтез Мг Ума ИВ Учителя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2820      004. ИВАС ИВО ИВ → Синтез Мг Ума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2564      004. ИВАС ИВО ИВ → Синтез Мг Ума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2308      004. ИВАС ИВО ИВ → Синтез Мг Ума ИВ Посвященного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2052      004. ИВАС ИВО ИВ → Синтез Мг Ума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1796      004. ИВАС ИВО ИВ → Синтез Мг Ума ИВ Христа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1540      004. ИВАС ИВО ИВ → Синтез Мг Ума ИВ Будды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1284      004. ИВАС ИВО ИВ → Синтез Мг Ума ИВ Теурга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1028      004. ИВАС ИВО ИВ → Синтез Мг Ума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772        004. ИВАС ИВО ИВ → Синтез Мг Ума ИВ Человека ИВО </w:t>
      </w:r>
      <w:proofErr w:type="spellStart"/>
      <w:r w:rsidRPr="00C77A02">
        <w:rPr>
          <w:rFonts w:ascii="Arial" w:eastAsia="Times New Roman" w:hAnsi="Arial" w:cs="Arial"/>
          <w:color w:val="000000"/>
          <w:lang w:eastAsia="ru-RU"/>
        </w:rPr>
        <w:t>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516        004. ИВАС ИВО ИВ → Синтез Мг Ума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260        004. ИВАС ИВО ИВ → Синтез Мг Ума ИВ Человека Мг Фа ИВО                             </w:t>
      </w:r>
    </w:p>
    <w:p w:rsidR="00C77A02" w:rsidRPr="00C77A02" w:rsidRDefault="005A1C8E" w:rsidP="00C77A02">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lang w:eastAsia="ru-RU"/>
        </w:rPr>
        <w:t xml:space="preserve">              </w:t>
      </w:r>
      <w:r w:rsidR="00C77A02" w:rsidRPr="00C77A02">
        <w:rPr>
          <w:rFonts w:ascii="Arial" w:eastAsia="Times New Roman" w:hAnsi="Arial" w:cs="Arial"/>
          <w:color w:val="000000"/>
          <w:lang w:eastAsia="ru-RU"/>
        </w:rPr>
        <w:t>004. ИВАС ИВО ИВ → Синтез Мг Ума ИВ Человека Планеты Земля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И вот это уже начинает соответствовать понятию Горизонт Части в его новом значении, однако</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есть еще несколько моментов необходимых для понимания. Когда служащий ИВДИВО, действуя данной методикой активирует часть, то в нем начинает срабатывать эта структура и этот масштаб, мы убедились в этом на собственном опыте, так как прежде чем публиковать эту методику, решили испробовать ее на себе. И по итогам двух месяцев нам уже есть чем поделиться. Но вернемся.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В данной практике, есть несколько обязательных действий, одно из них, это фиксация огней вышестоящих реальностей в соответствующую часть или ее систему, аппарат, частность. Тут идет полное соответствие по номерам реальностей представленных выше. Это мы просим зафиксировать </w:t>
      </w:r>
      <w:proofErr w:type="spellStart"/>
      <w:r w:rsidRPr="00C77A02">
        <w:rPr>
          <w:rFonts w:ascii="Arial" w:eastAsia="Times New Roman" w:hAnsi="Arial" w:cs="Arial"/>
          <w:color w:val="000000"/>
          <w:lang w:eastAsia="ru-RU"/>
        </w:rPr>
        <w:t>ИВОтцов</w:t>
      </w:r>
      <w:proofErr w:type="spellEnd"/>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с которыми взаимодействуем по реальностям в практике. И отсюда получается общая сумма фиксаций реальностей равной = 128. Это 128 фиксаций реальностей в Мг. Но я говорил о 256. Вот откуда берутся еще 128.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Глава ИВДИВО на протяжении всех лет ведения синтеза говорил нам о необходимости хождения сначала по присутствиям, затем по реальностям и для личного восхождения и для компетенции служения. Даже сейчас одна из задач любого из подразделений является развитие 64х реальностях в Мг</w:t>
      </w:r>
      <w:r w:rsidR="005A1C8E">
        <w:rPr>
          <w:rFonts w:ascii="Arial" w:eastAsia="Times New Roman" w:hAnsi="Arial" w:cs="Arial"/>
          <w:color w:val="000000"/>
          <w:lang w:eastAsia="ru-RU"/>
        </w:rPr>
        <w:t>-</w:t>
      </w:r>
      <w:proofErr w:type="spellStart"/>
      <w:r w:rsidRPr="00C77A02">
        <w:rPr>
          <w:rFonts w:ascii="Arial" w:eastAsia="Times New Roman" w:hAnsi="Arial" w:cs="Arial"/>
          <w:color w:val="000000"/>
          <w:lang w:eastAsia="ru-RU"/>
        </w:rPr>
        <w:t>ке</w:t>
      </w:r>
      <w:proofErr w:type="spellEnd"/>
      <w:r w:rsidRPr="00C77A02">
        <w:rPr>
          <w:rFonts w:ascii="Arial" w:eastAsia="Times New Roman" w:hAnsi="Arial" w:cs="Arial"/>
          <w:color w:val="000000"/>
          <w:lang w:eastAsia="ru-RU"/>
        </w:rPr>
        <w:t xml:space="preserve">, поэтому данный процесс крайне важен для любого служащего. Но в то же время, учитывая нашу загруженность в жизни, мы не часто это делаем, если делаем совсем. В особенности если реальностей </w:t>
      </w:r>
      <w:proofErr w:type="gramStart"/>
      <w:r w:rsidRPr="00C77A02">
        <w:rPr>
          <w:rFonts w:ascii="Arial" w:eastAsia="Times New Roman" w:hAnsi="Arial" w:cs="Arial"/>
          <w:color w:val="000000"/>
          <w:lang w:eastAsia="ru-RU"/>
        </w:rPr>
        <w:t>аж</w:t>
      </w:r>
      <w:proofErr w:type="gramEnd"/>
      <w:r w:rsidRPr="00C77A02">
        <w:rPr>
          <w:rFonts w:ascii="Arial" w:eastAsia="Times New Roman" w:hAnsi="Arial" w:cs="Arial"/>
          <w:color w:val="000000"/>
          <w:lang w:eastAsia="ru-RU"/>
        </w:rPr>
        <w:t xml:space="preserve"> 16384… Но ведь еще столько же и в ИВР служения, если идти старым путем, делая по одной реальности в день, то на то что бы побывать на каждой из 32 тысячах реальностей потребуется всего </w:t>
      </w:r>
      <w:r w:rsidRPr="00C77A02">
        <w:rPr>
          <w:rFonts w:ascii="Arial" w:eastAsia="Times New Roman" w:hAnsi="Arial" w:cs="Arial"/>
          <w:color w:val="000000"/>
          <w:lang w:eastAsia="ru-RU"/>
        </w:rPr>
        <w:lastRenderedPageBreak/>
        <w:t xml:space="preserve">лишь 90 лет… Не самый эффективный метод да? И вот мы увидели один крайне важный нюанс. Заключается он в том, что для служащего ИВДИВО нет внутренней </w:t>
      </w:r>
      <w:proofErr w:type="spellStart"/>
      <w:r w:rsidRPr="00C77A02">
        <w:rPr>
          <w:rFonts w:ascii="Arial" w:eastAsia="Times New Roman" w:hAnsi="Arial" w:cs="Arial"/>
          <w:color w:val="000000"/>
          <w:lang w:eastAsia="ru-RU"/>
        </w:rPr>
        <w:t>разделенности</w:t>
      </w:r>
      <w:proofErr w:type="spellEnd"/>
      <w:r w:rsidRPr="00C77A02">
        <w:rPr>
          <w:rFonts w:ascii="Arial" w:eastAsia="Times New Roman" w:hAnsi="Arial" w:cs="Arial"/>
          <w:color w:val="000000"/>
          <w:lang w:eastAsia="ru-RU"/>
        </w:rPr>
        <w:t xml:space="preserve"> между Мг и ИВР служения. </w:t>
      </w:r>
      <w:r w:rsidRPr="00C77A02">
        <w:rPr>
          <w:rFonts w:ascii="Arial" w:eastAsia="Times New Roman" w:hAnsi="Arial" w:cs="Arial"/>
          <w:b/>
          <w:bCs/>
          <w:color w:val="000000"/>
          <w:lang w:eastAsia="ru-RU"/>
        </w:rPr>
        <w:t>То есть когда он пребывает в служебной активации, то его части одновременно фиксируются и в Мг и в ИВР служения</w:t>
      </w:r>
      <w:r w:rsidRPr="00C77A02">
        <w:rPr>
          <w:rFonts w:ascii="Arial" w:eastAsia="Times New Roman" w:hAnsi="Arial" w:cs="Arial"/>
          <w:color w:val="000000"/>
          <w:lang w:eastAsia="ru-RU"/>
        </w:rPr>
        <w:t xml:space="preserve">!!! Поэтому именно в служебной активации, данная практика стала возможна и стало возможным одновременно разрабатывать и </w:t>
      </w:r>
      <w:proofErr w:type="gramStart"/>
      <w:r w:rsidRPr="00C77A02">
        <w:rPr>
          <w:rFonts w:ascii="Arial" w:eastAsia="Times New Roman" w:hAnsi="Arial" w:cs="Arial"/>
          <w:color w:val="000000"/>
          <w:lang w:eastAsia="ru-RU"/>
        </w:rPr>
        <w:t>Мг-ку</w:t>
      </w:r>
      <w:proofErr w:type="gramEnd"/>
      <w:r w:rsidRPr="00C77A02">
        <w:rPr>
          <w:rFonts w:ascii="Arial" w:eastAsia="Times New Roman" w:hAnsi="Arial" w:cs="Arial"/>
          <w:color w:val="000000"/>
          <w:lang w:eastAsia="ru-RU"/>
        </w:rPr>
        <w:t xml:space="preserve"> и реальности ИВР служения. Вспомним, что одной из задач для служащих - стяжать Высокого Цельного Человека,  а это 4096 частей, фиксируемых по Реальностям ИВР служения. Но, что, они какие</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то другие, чем те</w:t>
      </w:r>
      <w:r w:rsidR="005A1C8E">
        <w:rPr>
          <w:rFonts w:ascii="Arial" w:eastAsia="Times New Roman" w:hAnsi="Arial" w:cs="Arial"/>
          <w:color w:val="000000"/>
          <w:lang w:eastAsia="ru-RU"/>
        </w:rPr>
        <w:t xml:space="preserve">, </w:t>
      </w:r>
      <w:r w:rsidRPr="00C77A02">
        <w:rPr>
          <w:rFonts w:ascii="Arial" w:eastAsia="Times New Roman" w:hAnsi="Arial" w:cs="Arial"/>
          <w:color w:val="000000"/>
          <w:lang w:eastAsia="ru-RU"/>
        </w:rPr>
        <w:t xml:space="preserve">которые у нас есть в Мг? Отдельные от нас? На наш взгляд это не так, просто этим стяжанием масштаб и характеристики нашего многомерного тела, строения частей и прочие параметры меняются. Мы становимся синтезфизически большими. И </w:t>
      </w:r>
      <w:proofErr w:type="gramStart"/>
      <w:r w:rsidRPr="00C77A02">
        <w:rPr>
          <w:rFonts w:ascii="Arial" w:eastAsia="Times New Roman" w:hAnsi="Arial" w:cs="Arial"/>
          <w:color w:val="000000"/>
          <w:lang w:eastAsia="ru-RU"/>
        </w:rPr>
        <w:t>наши части</w:t>
      </w:r>
      <w:proofErr w:type="gramEnd"/>
      <w:r w:rsidRPr="00C77A02">
        <w:rPr>
          <w:rFonts w:ascii="Arial" w:eastAsia="Times New Roman" w:hAnsi="Arial" w:cs="Arial"/>
          <w:color w:val="000000"/>
          <w:lang w:eastAsia="ru-RU"/>
        </w:rPr>
        <w:t xml:space="preserve"> и тела уже действуют масштабами не только Мг но и ИВР служения. Таким образом происходит точно такое же цифровое соответствие фиксаций частей, систем, аппаратов, частностей по реальностям уже в ИВР служения</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и</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активируя всего лишь один </w:t>
      </w:r>
      <w:r w:rsidRPr="00C77A02">
        <w:rPr>
          <w:rFonts w:ascii="Arial" w:eastAsia="Times New Roman" w:hAnsi="Arial" w:cs="Arial"/>
          <w:b/>
          <w:bCs/>
          <w:color w:val="000000"/>
          <w:lang w:eastAsia="ru-RU"/>
        </w:rPr>
        <w:t>горизонт части</w:t>
      </w:r>
      <w:r w:rsidRPr="00C77A02">
        <w:rPr>
          <w:rFonts w:ascii="Arial" w:eastAsia="Times New Roman" w:hAnsi="Arial" w:cs="Arial"/>
          <w:color w:val="000000"/>
          <w:lang w:eastAsia="ru-RU"/>
        </w:rPr>
        <w:t xml:space="preserve"> Ум ИВО мы вызываем на себя фиксацию и концентрацию уже 128ми реальностей как материи Мг и ИВР служения и 128ми </w:t>
      </w:r>
      <w:proofErr w:type="spellStart"/>
      <w:r w:rsidRPr="00C77A02">
        <w:rPr>
          <w:rFonts w:ascii="Arial" w:eastAsia="Times New Roman" w:hAnsi="Arial" w:cs="Arial"/>
          <w:color w:val="000000"/>
          <w:lang w:eastAsia="ru-RU"/>
        </w:rPr>
        <w:t>Вш</w:t>
      </w:r>
      <w:proofErr w:type="spellEnd"/>
      <w:r w:rsidRPr="00C77A02">
        <w:rPr>
          <w:rFonts w:ascii="Arial" w:eastAsia="Times New Roman" w:hAnsi="Arial" w:cs="Arial"/>
          <w:color w:val="000000"/>
          <w:lang w:eastAsia="ru-RU"/>
        </w:rPr>
        <w:t xml:space="preserve"> Реальностей уже как огонь. И в целом получаем 256 фиксаций. А это в свою очередь подразумевает и новые мерностные характеристики Ума ИВО, его дееспособность, возможности, вплоть до обмена мыслями с Аватарами, Отцом, считывание мыслей людей вокруг. Согласитесь это принципиально иной масштаб, чем тот, к которому мы привыкли.</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Но даже это еще не все.</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Сама методика предполагает поочередную активацию горизонта каждой из 256 базовых частей. И С каждым новым днем действия данной методикой идет увеличение количества фиксируемых и концентрируемых частями, системами, аппаратами и частностями - реальностей. Это в свою очередь позволяет отстроится </w:t>
      </w:r>
      <w:proofErr w:type="spellStart"/>
      <w:r w:rsidRPr="00C77A02">
        <w:rPr>
          <w:rFonts w:ascii="Arial" w:eastAsia="Times New Roman" w:hAnsi="Arial" w:cs="Arial"/>
          <w:color w:val="000000"/>
          <w:lang w:eastAsia="ru-RU"/>
        </w:rPr>
        <w:t>синтезреальностно</w:t>
      </w:r>
      <w:proofErr w:type="spellEnd"/>
      <w:r w:rsidRPr="00C77A02">
        <w:rPr>
          <w:rFonts w:ascii="Arial" w:eastAsia="Times New Roman" w:hAnsi="Arial" w:cs="Arial"/>
          <w:color w:val="000000"/>
          <w:lang w:eastAsia="ru-RU"/>
        </w:rPr>
        <w:t xml:space="preserve"> и начать различать жизнь по реальностям, отслеживать происходящее уже на более высоком уровне. В итоге, даже складывая столп одной “части” мы действуем новым масштабом, и каждый новый день у нас создается столп столпов горизонтов активированных частей, что позволяет нам явить собою ИВО ИВР служения на принципиально новом уровне. Ведь действуя данной методикой, мы проникаемся всей той спецификой части Отца, которую Подразделение ИВДИВО разрабатывает, происходит большее соответствие, подобие этим Отцу, а тем что мы активируемся и по Мг</w:t>
      </w:r>
      <w:r w:rsidR="005A1C8E">
        <w:rPr>
          <w:rFonts w:ascii="Arial" w:eastAsia="Times New Roman" w:hAnsi="Arial" w:cs="Arial"/>
          <w:color w:val="000000"/>
          <w:lang w:eastAsia="ru-RU"/>
        </w:rPr>
        <w:t>,</w:t>
      </w:r>
      <w:r w:rsidRPr="00C77A02">
        <w:rPr>
          <w:rFonts w:ascii="Arial" w:eastAsia="Times New Roman" w:hAnsi="Arial" w:cs="Arial"/>
          <w:color w:val="000000"/>
          <w:lang w:eastAsia="ru-RU"/>
        </w:rPr>
        <w:t xml:space="preserve"> и в ИВР служения, мы можем ДОВЕСТИ до физики этот эталон части Отца, потому что есть Чем.</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Комментарий по практике</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Помимо всего прочего, в каждой практике мы активируемся Синтез Мировым телом, это позволяет быть устойчивыми, ведь во время практики, активируя горизонт части мы одновременно переходим и проявляемся одним из 16и вариантов части, системы, аппаратов или частности в зале ИВО (можно и у ИВАС части), мы к такому не привыкли, но это возможно, так как сама логика строения части и ее распределения по реальностям подсказывает это. Сам масштаб частей ОТЦА это подразумевает.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Так же следует уточнить. Когда мы разворачиваемся в миракле, по реальностям горизонта части в залах </w:t>
      </w:r>
      <w:proofErr w:type="spellStart"/>
      <w:r w:rsidRPr="00C77A02">
        <w:rPr>
          <w:rFonts w:ascii="Arial" w:eastAsia="Times New Roman" w:hAnsi="Arial" w:cs="Arial"/>
          <w:color w:val="000000"/>
          <w:lang w:eastAsia="ru-RU"/>
        </w:rPr>
        <w:t>ИВОтцов</w:t>
      </w:r>
      <w:proofErr w:type="spellEnd"/>
      <w:r w:rsidRPr="00C77A02">
        <w:rPr>
          <w:rFonts w:ascii="Arial" w:eastAsia="Times New Roman" w:hAnsi="Arial" w:cs="Arial"/>
          <w:color w:val="000000"/>
          <w:lang w:eastAsia="ru-RU"/>
        </w:rPr>
        <w:t xml:space="preserve"> этих реальностей, то в этот момент происходят несколько важных моментов. Именно этот шаг полностью соответствует задачи практики “хождения по реальностям”, когда мы стяжаем стандарт реальности, мерностные, временные, огненные, а так же параметры материи. </w:t>
      </w:r>
      <w:proofErr w:type="spellStart"/>
      <w:r w:rsidRPr="00C77A02">
        <w:rPr>
          <w:rFonts w:ascii="Arial" w:eastAsia="Times New Roman" w:hAnsi="Arial" w:cs="Arial"/>
          <w:color w:val="000000"/>
          <w:lang w:eastAsia="ru-RU"/>
        </w:rPr>
        <w:t>Компактифицируем</w:t>
      </w:r>
      <w:proofErr w:type="spellEnd"/>
      <w:r w:rsidRPr="00C77A02">
        <w:rPr>
          <w:rFonts w:ascii="Arial" w:eastAsia="Times New Roman" w:hAnsi="Arial" w:cs="Arial"/>
          <w:color w:val="000000"/>
          <w:lang w:eastAsia="ru-RU"/>
        </w:rPr>
        <w:t xml:space="preserve"> это в части и эманируем по этой реальности. И в итоге, у нас происходят одновременно 128 таких действий и в 64х реальностях Мг и в 64х реальностях ИВР служения. Потом мы продолжаем работать с Отцами, просим их синтезировать (в зависимости от того каким выражением мы перед ними стоим) в нас все те параметры части, системы, аппарата или части, в одном из 16 выражений соответствующих данной реальности. Это момент творения. Именно после этого мы становимся и это уже подтверждено опытным путем, устойчивыми.</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lastRenderedPageBreak/>
        <w:t>Следующий нюанс действия в практике, в начале практики мы синтезируемся с ИВ Владыкой ИВО. Это нужно потому, что он занимается формированием и Высокого Цельного Человека ИВО, что является вершиной развития и курирует деятельность организации ИВ Человек ИВО. Его фиксация необходима для качественной развертки процесса, так же рекомендуется добавить к магнитному огню еще и ИВАС ИВО Мория Свет вашей ИВР служения, ведь вся эта методика направлена на то что бы мы выросли сначала в ИВ Человека ИВО, а затем уже в Высокого Цельного Человека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В 9ом Распоряжении представлены все виды и названия Систем, Аппаратов и Частностей для 256 базовых частей. Эта информация </w:t>
      </w:r>
      <w:r w:rsidRPr="00C77A02">
        <w:rPr>
          <w:rFonts w:ascii="Arial" w:eastAsia="Times New Roman" w:hAnsi="Arial" w:cs="Arial"/>
          <w:b/>
          <w:bCs/>
          <w:color w:val="000000"/>
          <w:lang w:eastAsia="ru-RU"/>
        </w:rPr>
        <w:t xml:space="preserve">необходима </w:t>
      </w:r>
      <w:r w:rsidRPr="00C77A02">
        <w:rPr>
          <w:rFonts w:ascii="Arial" w:eastAsia="Times New Roman" w:hAnsi="Arial" w:cs="Arial"/>
          <w:color w:val="000000"/>
          <w:lang w:eastAsia="ru-RU"/>
        </w:rPr>
        <w:t>для глубокой и корректной активации и используется для каждой практики, в соответствии с разрабатываемой частью.</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Разумеется, данная методика не заменяет стяжание программ Омеги и Абсолюта, но является еще одним важным и перспективным действием. Тем более что это позволяет одновременно достичь так многого. Для нас стало приятной неожиданностью та легкость, с которой все происходит, та радость с которой к нам выходят каждый день новая пара Аватаров и та глубина, которая нам открывается с в активации нового горизонта части. Как говориться, и по вере вашей, дано будет вам.</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Мы разработали таблицу Управлений Синтеза по 16384 реальностям и для удобства отформатировали ее по 256 базовым частям. Таблица представлена в качестве вспомогательного средства, но не обновляется, поэтому может в чем</w:t>
      </w:r>
      <w:r w:rsidR="00786B58">
        <w:rPr>
          <w:rFonts w:ascii="Arial" w:eastAsia="Times New Roman" w:hAnsi="Arial" w:cs="Arial"/>
          <w:color w:val="000000"/>
          <w:lang w:eastAsia="ru-RU"/>
        </w:rPr>
        <w:t>-</w:t>
      </w:r>
      <w:r w:rsidRPr="00C77A02">
        <w:rPr>
          <w:rFonts w:ascii="Arial" w:eastAsia="Times New Roman" w:hAnsi="Arial" w:cs="Arial"/>
          <w:color w:val="000000"/>
          <w:lang w:eastAsia="ru-RU"/>
        </w:rPr>
        <w:t xml:space="preserve">то не соответствовать меняющемуся стандарту, посему ей можно пользоваться, но хорошо сверяться с распоряжениями ИВДИВО. </w:t>
      </w:r>
      <w:hyperlink r:id="rId5" w:history="1">
        <w:r w:rsidRPr="00C77A02">
          <w:rPr>
            <w:rFonts w:ascii="Arial" w:eastAsia="Times New Roman" w:hAnsi="Arial" w:cs="Arial"/>
            <w:color w:val="1155CC"/>
            <w:u w:val="single"/>
            <w:lang w:eastAsia="ru-RU"/>
          </w:rPr>
          <w:t>https://docs.g</w:t>
        </w:r>
        <w:r w:rsidRPr="00C77A02">
          <w:rPr>
            <w:rFonts w:ascii="Arial" w:eastAsia="Times New Roman" w:hAnsi="Arial" w:cs="Arial"/>
            <w:color w:val="1155CC"/>
            <w:u w:val="single"/>
            <w:lang w:eastAsia="ru-RU"/>
          </w:rPr>
          <w:t>o</w:t>
        </w:r>
        <w:r w:rsidRPr="00C77A02">
          <w:rPr>
            <w:rFonts w:ascii="Arial" w:eastAsia="Times New Roman" w:hAnsi="Arial" w:cs="Arial"/>
            <w:color w:val="1155CC"/>
            <w:u w:val="single"/>
            <w:lang w:eastAsia="ru-RU"/>
          </w:rPr>
          <w:t>ogle.com/spreadsheets/d/1L2EBN4-Zr9qZ5lAG1cKQVWXzoNGgT3kkrUxOYniVWfk/edit?usp=sharing</w:t>
        </w:r>
      </w:hyperlink>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В этом документе, мы собрали наши некоторые наблюдения по итогам активаций горизонтов частей </w:t>
      </w:r>
      <w:hyperlink r:id="rId6" w:history="1">
        <w:r w:rsidRPr="00C77A02">
          <w:rPr>
            <w:rFonts w:ascii="Arial" w:eastAsia="Times New Roman" w:hAnsi="Arial" w:cs="Arial"/>
            <w:color w:val="1155CC"/>
            <w:u w:val="single"/>
            <w:lang w:eastAsia="ru-RU"/>
          </w:rPr>
          <w:t>https://docs.google.com/document/d/1d8AWZ</w:t>
        </w:r>
        <w:r w:rsidRPr="00C77A02">
          <w:rPr>
            <w:rFonts w:ascii="Arial" w:eastAsia="Times New Roman" w:hAnsi="Arial" w:cs="Arial"/>
            <w:color w:val="1155CC"/>
            <w:u w:val="single"/>
            <w:lang w:eastAsia="ru-RU"/>
          </w:rPr>
          <w:t>Z</w:t>
        </w:r>
        <w:r w:rsidRPr="00C77A02">
          <w:rPr>
            <w:rFonts w:ascii="Arial" w:eastAsia="Times New Roman" w:hAnsi="Arial" w:cs="Arial"/>
            <w:color w:val="1155CC"/>
            <w:u w:val="single"/>
            <w:lang w:eastAsia="ru-RU"/>
          </w:rPr>
          <w:t>W7bd5Ny8Up7zM0at4CGHxUXl6kpAL4DexJOaU/edit?usp=sharing</w:t>
        </w:r>
      </w:hyperlink>
      <w:r w:rsidRPr="00C77A02">
        <w:rPr>
          <w:rFonts w:ascii="Arial" w:eastAsia="Times New Roman" w:hAnsi="Arial" w:cs="Arial"/>
          <w:color w:val="000000"/>
          <w:lang w:eastAsia="ru-RU"/>
        </w:rPr>
        <w:t xml:space="preserve"> предлагаем и вам включиться в процесс, добавить туда свои наблюдения.</w:t>
      </w:r>
    </w:p>
    <w:p w:rsidR="00C77A02" w:rsidRPr="00C77A02" w:rsidRDefault="00C77A02" w:rsidP="00C77A02">
      <w:pPr>
        <w:spacing w:after="24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30"/>
          <w:szCs w:val="30"/>
          <w:lang w:eastAsia="ru-RU"/>
        </w:rPr>
        <w:t>Пример практики для горизонта 1ой части из 256 базовых частей,  Образ Отца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Список 64х реальностей горизонта части.</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Фиксация 16и вариантов Части ОО ИВО в реальностях с 12288 по 16384</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16129    001. ИВАС ИВО Любомир Мирра → Си Мг Образа Отца ИВО ИВ Си Мг Образа Отца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15873    001. ИВАС ИВО ИВ → Синтез Мг Образа Отца ИВ Аватара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15617    001. ИВАС ИВО ИВ → Синтез Мг Образа Отца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15361    001. ИВАС ИВО ИВ → Синтез Мг Образа Отца ИВ Учителя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15105    001. ИВАС ИВО ИВ → Синтез Мг Образа Отца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14849    001. ИВАС ИВО ИВ → Синтез Мг Образа Отца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14593    001. ИВАС ИВО ИВ → Синтез Мг Образа Отца ИВ Посвященного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14337    001. ИВАС ИВО ИВ → Синтез Мг Образа Отца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14081    001. ИВАС ИВО ИВ → Синтез Мг Образа Отца ИВ Христа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13825    001. ИВАС ИВО ИВ → Синтез Мг Образа Отца ИВ Будды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13569    001. ИВАС ИВО ИВ → Синтез Мг Образа Отца ИВ Теурга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13313    001. ИВАС ИВО ИВ → Синтез Мг Образа Отца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13057    001. ИВАС ИВО ИВ → Синтез Мг Образа Отца ИВ Человека ИВО </w:t>
      </w:r>
      <w:proofErr w:type="spellStart"/>
      <w:r w:rsidRPr="00C77A02">
        <w:rPr>
          <w:rFonts w:ascii="Arial" w:eastAsia="Times New Roman" w:hAnsi="Arial" w:cs="Arial"/>
          <w:color w:val="000000"/>
          <w:lang w:eastAsia="ru-RU"/>
        </w:rPr>
        <w:t>ИВО</w:t>
      </w:r>
      <w:proofErr w:type="spellEnd"/>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12801    001. ИВАС ИВО ИВ → Синтез Мг Образа Отца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12545    001. ИВАС ИВО ИВ → Синтез Мг Образа Отца ИВ Человека Мг </w:t>
      </w:r>
      <w:proofErr w:type="spellStart"/>
      <w:r w:rsidRPr="00C77A02">
        <w:rPr>
          <w:rFonts w:ascii="Arial" w:eastAsia="Times New Roman" w:hAnsi="Arial" w:cs="Arial"/>
          <w:color w:val="000000"/>
          <w:lang w:eastAsia="ru-RU"/>
        </w:rPr>
        <w:t>ФаИВО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12289    001. ИВАС ИВО ИВ → Синтез Мг Образа Отца ИВ Человека Планеты Земля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 xml:space="preserve">Фиксация 16и вариантов </w:t>
      </w:r>
      <w:proofErr w:type="spellStart"/>
      <w:r w:rsidRPr="00C77A02">
        <w:rPr>
          <w:rFonts w:ascii="Arial" w:eastAsia="Times New Roman" w:hAnsi="Arial" w:cs="Arial"/>
          <w:b/>
          <w:bCs/>
          <w:color w:val="000000"/>
          <w:lang w:eastAsia="ru-RU"/>
        </w:rPr>
        <w:t>Симтем</w:t>
      </w:r>
      <w:proofErr w:type="spellEnd"/>
      <w:r w:rsidRPr="00C77A02">
        <w:rPr>
          <w:rFonts w:ascii="Arial" w:eastAsia="Times New Roman" w:hAnsi="Arial" w:cs="Arial"/>
          <w:b/>
          <w:bCs/>
          <w:color w:val="000000"/>
          <w:lang w:eastAsia="ru-RU"/>
        </w:rPr>
        <w:t xml:space="preserve"> Части ОО ИВО в реальностях с 8193 по 12287</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lastRenderedPageBreak/>
        <w:t>12033    001. ИВАС ИВО Любомир Мирра → Си Мг Образа Отца ИВО ИВ Си Мг Образа Отца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11777    001. ИВАС ИВО ИВ → Синтез Мг Образа Отца ИВ Аватара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11521    001. ИВАС ИВО ИВ → Синтез Мг Образа Отца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11265    001. ИВАС ИВО ИВ → Синтез Мг Образа Отца ИВ Учителя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11009    001. ИВАС ИВО ИВ → Синтез Мг Образа Отца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10753    001. ИВАС ИВО ИВ → Синтез Мг Образа Отца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10497    001. ИВАС ИВО ИВ → Синтез Мг Образа Отца ИВ Посвященного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10241    001. ИВАС ИВО ИВ → Синтез Мг Образа Отца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9985      001. ИВАС ИВО ИВ → Синтез Мг Образа Отца ИВ Христа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9729      001. ИВАС ИВО ИВ → Синтез Мг Образа Отца ИВ Будды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9473      001. ИВАС ИВО ИВ → Синтез Мг Образа Отца ИВ Теурга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9217      001. ИВАС ИВО ИВ → Синтез Мг Образа Отца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8961      001. ИВАС ИВО ИВ → Синтез Мг Образа Отца ИВ Человека ИВО </w:t>
      </w:r>
      <w:proofErr w:type="spellStart"/>
      <w:r w:rsidRPr="00C77A02">
        <w:rPr>
          <w:rFonts w:ascii="Arial" w:eastAsia="Times New Roman" w:hAnsi="Arial" w:cs="Arial"/>
          <w:color w:val="000000"/>
          <w:lang w:eastAsia="ru-RU"/>
        </w:rPr>
        <w:t>ИВО</w:t>
      </w:r>
      <w:proofErr w:type="spellEnd"/>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8705      001. ИВАС ИВО ИВ → Синтез Мг Образа Отца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8449      001. ИВАС ИВО ИВ → Синтез Мг Образа Отца ИВ Человека Мг </w:t>
      </w:r>
      <w:proofErr w:type="spellStart"/>
      <w:r w:rsidRPr="00C77A02">
        <w:rPr>
          <w:rFonts w:ascii="Arial" w:eastAsia="Times New Roman" w:hAnsi="Arial" w:cs="Arial"/>
          <w:color w:val="000000"/>
          <w:lang w:eastAsia="ru-RU"/>
        </w:rPr>
        <w:t>ФаИВО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8193      001. ИВАС ИВО ИВ → Синтез Мг Образа Отца ИВ Человека Планеты Земля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Фиксация 16и вариантов Аппаратов Части ОО ИВО в реальностях с 4097 по  8192</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7937      001. ИВАС ИВО Любомир Мирра → Си Мг Образа Отца ИВО ИВ Си Мг Образа Отца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7681      001. ИВАС ИВО ИВ → Синтез Мг Образа Отца ИВ Аватара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7425      001. ИВАС ИВО ИВ → Синтез Мг Образа Отца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7169      001. ИВАС ИВО ИВ → Синтез Мг Образа Отца ИВ Учителя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6913      001. ИВАС ИВО ИВ → Синтез Мг Образа Отца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6657      001. ИВАС ИВО ИВ → Синтез Мг Образа Отца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6401      001. ИВАС ИВО ИВ → Синтез Мг Образа Отца ИВ Посвященного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6145      001. ИВАС ИВО ИВ → Синтез Мг Образа Отца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5889      001. ИВАС ИВО ИВ → Синтез Мг Образа Отца ИВ Христа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5633      001. ИВАС ИВО ИВ → Синтез Мг Образа Отца ИВ Будды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5377      001. ИВАС ИВО ИВ → Синтез Мг Образа Отца ИВ Теурга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5121      001. ИВАС ИВО ИВ → Синтез Мг Образа Отца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4865      001. ИВАС ИВО ИВ → Синтез Мг Образа Отца ИВ Человека ИВО </w:t>
      </w:r>
      <w:proofErr w:type="spellStart"/>
      <w:r w:rsidRPr="00C77A02">
        <w:rPr>
          <w:rFonts w:ascii="Arial" w:eastAsia="Times New Roman" w:hAnsi="Arial" w:cs="Arial"/>
          <w:color w:val="000000"/>
          <w:lang w:eastAsia="ru-RU"/>
        </w:rPr>
        <w:t>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4609      001. ИВАС ИВО ИВ → Синтез Мг Образа Отца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4353      001. ИВАС ИВО ИВ → Синтез Мг Образа Отца ИВ Человека Мг </w:t>
      </w:r>
      <w:proofErr w:type="spellStart"/>
      <w:r w:rsidRPr="00C77A02">
        <w:rPr>
          <w:rFonts w:ascii="Arial" w:eastAsia="Times New Roman" w:hAnsi="Arial" w:cs="Arial"/>
          <w:color w:val="000000"/>
          <w:lang w:eastAsia="ru-RU"/>
        </w:rPr>
        <w:t>ФаИВО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4097      001. ИВАС ИВО ИВ → Синтез Мг Образа Отца ИВ Человека Планеты Земля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lang w:eastAsia="ru-RU"/>
        </w:rPr>
        <w:t>Фиксация 16и вариантов Частностей Части ОО ИВО в реальностях с 1 по 4096</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3841      001. ИВАС ИВО Любомир Мирра → Си Мг Образа Отца ИВО ИВ Си Мг Образа Отца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3585      001. ИВАС ИВО ИВ → Синтез Мг Образа Отца ИВ Аватара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3329      001. ИВАС ИВО ИВ → Синтез Мг Образа Отца ИВ Владыки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3073      001. ИВАС ИВО ИВ → Синтез Мг Образа Отца ИВ Учителя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2817      001. ИВАС ИВО ИВ → Синтез Мг Образа Отца ИВ Ипостаси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2561      001. ИВАС ИВО ИВ → Синтез Мг Образа Отца ИВ Служащего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2305      001. ИВАС ИВО ИВ → Синтез Мг Образа Отца ИВ Посвященного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2049      001. ИВАС ИВО ИВ → Синтез Мг Образа Отца ИВ Майтрейи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1793      001. ИВАС ИВО ИВ → Синтез Мг Образа Отца ИВ Христа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1537      001. ИВАС ИВО ИВ → Синтез Мг Образа Отца ИВ Будды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1281      001. ИВАС ИВО ИВ → Синтез Мг Образа Отца ИВ Теурга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1025      001. ИВАС ИВО ИВ → Синтез Мг Образа Отца ИВ Творца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769         001. ИВАС ИВО ИВ → Синтез Мг Образа Отца ИВ Человека ИВО </w:t>
      </w:r>
      <w:proofErr w:type="spellStart"/>
      <w:r w:rsidRPr="00C77A02">
        <w:rPr>
          <w:rFonts w:ascii="Arial" w:eastAsia="Times New Roman" w:hAnsi="Arial" w:cs="Arial"/>
          <w:color w:val="000000"/>
          <w:lang w:eastAsia="ru-RU"/>
        </w:rPr>
        <w:t>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513         001. ИВАС ИВО ИВ → Синтез Мг Образа Отца ИВ Человека ВЦРМ ИВО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257         001. ИВАС ИВО ИВ → Синтез Мг Образа Отца ИВ Человека Мг </w:t>
      </w:r>
      <w:proofErr w:type="spellStart"/>
      <w:r w:rsidRPr="00C77A02">
        <w:rPr>
          <w:rFonts w:ascii="Arial" w:eastAsia="Times New Roman" w:hAnsi="Arial" w:cs="Arial"/>
          <w:color w:val="000000"/>
          <w:lang w:eastAsia="ru-RU"/>
        </w:rPr>
        <w:t>ФаИВО</w:t>
      </w:r>
      <w:proofErr w:type="spellEnd"/>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1             001. ИВАС ИВО ИВ → Синтез Мг Образа Отца ИВ Человека Планеты Земля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Системы части Образ Отца ИВО - </w:t>
      </w:r>
      <w:r w:rsidRPr="00C77A02">
        <w:rPr>
          <w:rFonts w:ascii="Arial" w:eastAsia="Times New Roman" w:hAnsi="Arial" w:cs="Arial"/>
          <w:color w:val="000000"/>
          <w:sz w:val="21"/>
          <w:szCs w:val="21"/>
          <w:lang w:eastAsia="ru-RU"/>
        </w:rPr>
        <w:t>Ядро ДНК Движения Образа Отца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sz w:val="21"/>
          <w:szCs w:val="21"/>
          <w:lang w:eastAsia="ru-RU"/>
        </w:rPr>
        <w:lastRenderedPageBreak/>
        <w:t>Аппараты части Образ Отца ИВО - Ядрология Движения ИВ Синтеза Образа Отца ИВО – 4096 Ядрологий Движений ИВО</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sz w:val="21"/>
          <w:szCs w:val="21"/>
          <w:lang w:eastAsia="ru-RU"/>
        </w:rPr>
        <w:t>Частности части Образ Отца ИВО - Движение Образа Отца ИВО 7936мерности</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Практика</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1.       Возжигание. Синтез мировое тело, Активация Высокого цельного человека ИВР служения, возжигаемся 4096ю частями Служащим ИВДИВО.</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2.       В зале ИВДИВО 4032х ИВР стяжаем синтез огонь условия, систематику и ведение Аватарами КХФ данной практики, с развертыванием новых методик, опыта, техник и качеств в формировании ИВ Человека ИВО каждым.</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3.       Взаимодействие с ИВАС разрабатываемой части в ИВР служения, напитаться их огнем и синтезом. Огнем и синтезом самого управления этой части. Со сферой этого управления впитать все условия и параметры этой части. Я есмь часть Аватаров этой части, </w:t>
      </w:r>
      <w:proofErr w:type="spellStart"/>
      <w:r w:rsidRPr="00C77A02">
        <w:rPr>
          <w:rFonts w:ascii="Arial" w:eastAsia="Times New Roman" w:hAnsi="Arial" w:cs="Arial"/>
          <w:b/>
          <w:bCs/>
          <w:color w:val="000000"/>
          <w:sz w:val="21"/>
          <w:szCs w:val="21"/>
          <w:lang w:eastAsia="ru-RU"/>
        </w:rPr>
        <w:t>яньский</w:t>
      </w:r>
      <w:proofErr w:type="spellEnd"/>
      <w:r w:rsidRPr="00C77A02">
        <w:rPr>
          <w:rFonts w:ascii="Arial" w:eastAsia="Times New Roman" w:hAnsi="Arial" w:cs="Arial"/>
          <w:b/>
          <w:bCs/>
          <w:color w:val="000000"/>
          <w:sz w:val="21"/>
          <w:szCs w:val="21"/>
          <w:lang w:eastAsia="ru-RU"/>
        </w:rPr>
        <w:t xml:space="preserve"> и </w:t>
      </w:r>
      <w:proofErr w:type="spellStart"/>
      <w:r w:rsidRPr="00C77A02">
        <w:rPr>
          <w:rFonts w:ascii="Arial" w:eastAsia="Times New Roman" w:hAnsi="Arial" w:cs="Arial"/>
          <w:b/>
          <w:bCs/>
          <w:color w:val="000000"/>
          <w:sz w:val="21"/>
          <w:szCs w:val="21"/>
          <w:lang w:eastAsia="ru-RU"/>
        </w:rPr>
        <w:t>иньский</w:t>
      </w:r>
      <w:proofErr w:type="spellEnd"/>
      <w:r w:rsidRPr="00C77A02">
        <w:rPr>
          <w:rFonts w:ascii="Arial" w:eastAsia="Times New Roman" w:hAnsi="Arial" w:cs="Arial"/>
          <w:b/>
          <w:bCs/>
          <w:color w:val="000000"/>
          <w:sz w:val="21"/>
          <w:szCs w:val="21"/>
          <w:lang w:eastAsia="ru-RU"/>
        </w:rPr>
        <w:t xml:space="preserve"> синтез.</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4.       Переходим в зал ИВО ИВР служения, синтез с ИВО. Стяжаем Синтез ИВО. Преображаемся на действие данной практикой</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5.       В зале ИВО, синтезируемся с ИВАС КХФ, ИВАС ракурсом Подразделения </w:t>
      </w:r>
      <w:proofErr w:type="gramStart"/>
      <w:r w:rsidRPr="00C77A02">
        <w:rPr>
          <w:rFonts w:ascii="Arial" w:eastAsia="Times New Roman" w:hAnsi="Arial" w:cs="Arial"/>
          <w:b/>
          <w:bCs/>
          <w:color w:val="000000"/>
          <w:sz w:val="21"/>
          <w:szCs w:val="21"/>
          <w:lang w:eastAsia="ru-RU"/>
        </w:rPr>
        <w:t>ИВДИВО ,</w:t>
      </w:r>
      <w:proofErr w:type="gramEnd"/>
      <w:r w:rsidRPr="00C77A02">
        <w:rPr>
          <w:rFonts w:ascii="Arial" w:eastAsia="Times New Roman" w:hAnsi="Arial" w:cs="Arial"/>
          <w:b/>
          <w:bCs/>
          <w:color w:val="000000"/>
          <w:sz w:val="21"/>
          <w:szCs w:val="21"/>
          <w:lang w:eastAsia="ru-RU"/>
        </w:rPr>
        <w:t xml:space="preserve"> Аватарами Служения каждого и Аватарами разрабатываемой части и ИВО ИВР служения, а так же ИВМ Мг и ИВ Владыка ИВО. Входим в магнит.</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6.       В магнитном огне, просим помощи ИВО ИВР служения в соорганизации с </w:t>
      </w:r>
      <w:proofErr w:type="spellStart"/>
      <w:r w:rsidRPr="00C77A02">
        <w:rPr>
          <w:rFonts w:ascii="Arial" w:eastAsia="Times New Roman" w:hAnsi="Arial" w:cs="Arial"/>
          <w:b/>
          <w:bCs/>
          <w:color w:val="000000"/>
          <w:sz w:val="21"/>
          <w:szCs w:val="21"/>
          <w:lang w:eastAsia="ru-RU"/>
        </w:rPr>
        <w:t>ИВОтцами</w:t>
      </w:r>
      <w:proofErr w:type="spellEnd"/>
      <w:r w:rsidRPr="00C77A02">
        <w:rPr>
          <w:rFonts w:ascii="Arial" w:eastAsia="Times New Roman" w:hAnsi="Arial" w:cs="Arial"/>
          <w:b/>
          <w:bCs/>
          <w:color w:val="000000"/>
          <w:sz w:val="21"/>
          <w:szCs w:val="21"/>
          <w:lang w:eastAsia="ru-RU"/>
        </w:rPr>
        <w:t xml:space="preserve"> выявленных реальностей по реальностям Мг и ИВР служения. В </w:t>
      </w:r>
      <w:proofErr w:type="spellStart"/>
      <w:r w:rsidRPr="00C77A02">
        <w:rPr>
          <w:rFonts w:ascii="Arial" w:eastAsia="Times New Roman" w:hAnsi="Arial" w:cs="Arial"/>
          <w:b/>
          <w:bCs/>
          <w:color w:val="000000"/>
          <w:sz w:val="21"/>
          <w:szCs w:val="21"/>
          <w:lang w:eastAsia="ru-RU"/>
        </w:rPr>
        <w:t>синтезмировом</w:t>
      </w:r>
      <w:proofErr w:type="spellEnd"/>
      <w:r w:rsidRPr="00C77A02">
        <w:rPr>
          <w:rFonts w:ascii="Arial" w:eastAsia="Times New Roman" w:hAnsi="Arial" w:cs="Arial"/>
          <w:b/>
          <w:bCs/>
          <w:color w:val="000000"/>
          <w:sz w:val="21"/>
          <w:szCs w:val="21"/>
          <w:lang w:eastAsia="ru-RU"/>
        </w:rPr>
        <w:t xml:space="preserve"> синтез </w:t>
      </w:r>
      <w:proofErr w:type="spellStart"/>
      <w:r w:rsidRPr="00C77A02">
        <w:rPr>
          <w:rFonts w:ascii="Arial" w:eastAsia="Times New Roman" w:hAnsi="Arial" w:cs="Arial"/>
          <w:b/>
          <w:bCs/>
          <w:color w:val="000000"/>
          <w:sz w:val="21"/>
          <w:szCs w:val="21"/>
          <w:lang w:eastAsia="ru-RU"/>
        </w:rPr>
        <w:t>реальностном</w:t>
      </w:r>
      <w:proofErr w:type="spellEnd"/>
      <w:r w:rsidRPr="00C77A02">
        <w:rPr>
          <w:rFonts w:ascii="Arial" w:eastAsia="Times New Roman" w:hAnsi="Arial" w:cs="Arial"/>
          <w:b/>
          <w:bCs/>
          <w:color w:val="000000"/>
          <w:sz w:val="21"/>
          <w:szCs w:val="21"/>
          <w:lang w:eastAsia="ru-RU"/>
        </w:rPr>
        <w:t xml:space="preserve"> </w:t>
      </w:r>
      <w:proofErr w:type="spellStart"/>
      <w:r w:rsidRPr="00C77A02">
        <w:rPr>
          <w:rFonts w:ascii="Arial" w:eastAsia="Times New Roman" w:hAnsi="Arial" w:cs="Arial"/>
          <w:b/>
          <w:bCs/>
          <w:color w:val="000000"/>
          <w:sz w:val="21"/>
          <w:szCs w:val="21"/>
          <w:lang w:eastAsia="ru-RU"/>
        </w:rPr>
        <w:t>мираклевым</w:t>
      </w:r>
      <w:proofErr w:type="spellEnd"/>
      <w:r w:rsidRPr="00C77A02">
        <w:rPr>
          <w:rFonts w:ascii="Arial" w:eastAsia="Times New Roman" w:hAnsi="Arial" w:cs="Arial"/>
          <w:b/>
          <w:bCs/>
          <w:color w:val="000000"/>
          <w:sz w:val="21"/>
          <w:szCs w:val="21"/>
          <w:lang w:eastAsia="ru-RU"/>
        </w:rPr>
        <w:t xml:space="preserve"> </w:t>
      </w:r>
      <w:proofErr w:type="spellStart"/>
      <w:r w:rsidRPr="00C77A02">
        <w:rPr>
          <w:rFonts w:ascii="Arial" w:eastAsia="Times New Roman" w:hAnsi="Arial" w:cs="Arial"/>
          <w:b/>
          <w:bCs/>
          <w:color w:val="000000"/>
          <w:sz w:val="21"/>
          <w:szCs w:val="21"/>
          <w:lang w:eastAsia="ru-RU"/>
        </w:rPr>
        <w:t>действиии</w:t>
      </w:r>
      <w:proofErr w:type="spellEnd"/>
      <w:r w:rsidRPr="00C77A02">
        <w:rPr>
          <w:rFonts w:ascii="Arial" w:eastAsia="Times New Roman" w:hAnsi="Arial" w:cs="Arial"/>
          <w:b/>
          <w:bCs/>
          <w:color w:val="000000"/>
          <w:sz w:val="21"/>
          <w:szCs w:val="21"/>
          <w:lang w:eastAsia="ru-RU"/>
        </w:rPr>
        <w:t xml:space="preserve"> одновременно развертываемся в залах ИВО по следующим реальностям (…список из 64х реальностей из таблицы по горизонту части, можно проговорить только номера), синтез с </w:t>
      </w:r>
      <w:proofErr w:type="spellStart"/>
      <w:r w:rsidRPr="00C77A02">
        <w:rPr>
          <w:rFonts w:ascii="Arial" w:eastAsia="Times New Roman" w:hAnsi="Arial" w:cs="Arial"/>
          <w:b/>
          <w:bCs/>
          <w:color w:val="000000"/>
          <w:sz w:val="21"/>
          <w:szCs w:val="21"/>
          <w:lang w:eastAsia="ru-RU"/>
        </w:rPr>
        <w:t>ИВОтцами</w:t>
      </w:r>
      <w:proofErr w:type="spellEnd"/>
      <w:r w:rsidRPr="00C77A02">
        <w:rPr>
          <w:rFonts w:ascii="Arial" w:eastAsia="Times New Roman" w:hAnsi="Arial" w:cs="Arial"/>
          <w:b/>
          <w:bCs/>
          <w:color w:val="000000"/>
          <w:sz w:val="21"/>
          <w:szCs w:val="21"/>
          <w:lang w:eastAsia="ru-RU"/>
        </w:rPr>
        <w:t xml:space="preserve"> этих реальностей, стяжаем и возжигаемся их Синтезом ИВО. Просим преобразить 16 вариантов части (…), систем (…), аппаратов (…) и частностей (…) разрабатываемой части, мерностно соорганизовать их с реальностями горизонта данной части, заполнить каждое выражение компактом стандарта этой реальности, сконцентрировать реальности на эти выражения. Что бы в части это </w:t>
      </w:r>
      <w:proofErr w:type="gramStart"/>
      <w:r w:rsidRPr="00C77A02">
        <w:rPr>
          <w:rFonts w:ascii="Arial" w:eastAsia="Times New Roman" w:hAnsi="Arial" w:cs="Arial"/>
          <w:b/>
          <w:bCs/>
          <w:color w:val="000000"/>
          <w:sz w:val="21"/>
          <w:szCs w:val="21"/>
          <w:lang w:eastAsia="ru-RU"/>
        </w:rPr>
        <w:t>было</w:t>
      </w:r>
      <w:proofErr w:type="gramEnd"/>
      <w:r w:rsidRPr="00C77A02">
        <w:rPr>
          <w:rFonts w:ascii="Arial" w:eastAsia="Times New Roman" w:hAnsi="Arial" w:cs="Arial"/>
          <w:b/>
          <w:bCs/>
          <w:color w:val="000000"/>
          <w:sz w:val="21"/>
          <w:szCs w:val="21"/>
          <w:lang w:eastAsia="ru-RU"/>
        </w:rPr>
        <w:t xml:space="preserve"> и она могла действовать этим. Просим </w:t>
      </w:r>
      <w:proofErr w:type="spellStart"/>
      <w:r w:rsidRPr="00C77A02">
        <w:rPr>
          <w:rFonts w:ascii="Arial" w:eastAsia="Times New Roman" w:hAnsi="Arial" w:cs="Arial"/>
          <w:b/>
          <w:bCs/>
          <w:color w:val="000000"/>
          <w:sz w:val="21"/>
          <w:szCs w:val="21"/>
          <w:lang w:eastAsia="ru-RU"/>
        </w:rPr>
        <w:t>ИВОтцов</w:t>
      </w:r>
      <w:proofErr w:type="spellEnd"/>
      <w:r w:rsidRPr="00C77A02">
        <w:rPr>
          <w:rFonts w:ascii="Arial" w:eastAsia="Times New Roman" w:hAnsi="Arial" w:cs="Arial"/>
          <w:b/>
          <w:bCs/>
          <w:color w:val="000000"/>
          <w:sz w:val="21"/>
          <w:szCs w:val="21"/>
          <w:lang w:eastAsia="ru-RU"/>
        </w:rPr>
        <w:t xml:space="preserve"> синтезировать в частях весь необходимый концентрат огня и синтеза, возможностей, качеств и иных параметров для роста дееспособности части. Эманируем по каждой из реальностей компакт каждой из реальностей каждым выражением данной части. Синтезируемся с ИВ Матерью Мг по данным реальностям. Возжигаясь ее огнем и синтезом, просим преобразить и обучить части действовать, ориентироваться и уметь управлять материей в стандартах Отца данных реальностей.  Просим ИВО зафиксировать огни вышестоящих реальностей в каждое выражение части соответственно. Входим в </w:t>
      </w:r>
      <w:proofErr w:type="spellStart"/>
      <w:r w:rsidRPr="00C77A02">
        <w:rPr>
          <w:rFonts w:ascii="Arial" w:eastAsia="Times New Roman" w:hAnsi="Arial" w:cs="Arial"/>
          <w:b/>
          <w:bCs/>
          <w:color w:val="000000"/>
          <w:sz w:val="21"/>
          <w:szCs w:val="21"/>
          <w:lang w:eastAsia="ru-RU"/>
        </w:rPr>
        <w:t>равновестность</w:t>
      </w:r>
      <w:proofErr w:type="spellEnd"/>
      <w:r w:rsidRPr="00C77A02">
        <w:rPr>
          <w:rFonts w:ascii="Arial" w:eastAsia="Times New Roman" w:hAnsi="Arial" w:cs="Arial"/>
          <w:b/>
          <w:bCs/>
          <w:color w:val="000000"/>
          <w:sz w:val="21"/>
          <w:szCs w:val="21"/>
          <w:lang w:eastAsia="ru-RU"/>
        </w:rPr>
        <w:t xml:space="preserve"> материи и огня в частях.</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7.       В зале ИВО ИВР служения, синтезируемся с</w:t>
      </w:r>
    </w:p>
    <w:p w:rsidR="00C77A02" w:rsidRPr="00C77A02" w:rsidRDefault="00C77A02" w:rsidP="00C77A02">
      <w:pPr>
        <w:spacing w:after="0" w:line="240" w:lineRule="auto"/>
        <w:ind w:left="14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a.       ИВ Служащий Начал Творения ИВО → Дух Частей ИВО</w:t>
      </w:r>
    </w:p>
    <w:p w:rsidR="00C77A02" w:rsidRPr="00C77A02" w:rsidRDefault="00C77A02" w:rsidP="00C77A02">
      <w:pPr>
        <w:spacing w:after="0" w:line="240" w:lineRule="auto"/>
        <w:ind w:left="144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Высокий Цельный Дух Частей ИВО</w:t>
      </w:r>
    </w:p>
    <w:p w:rsidR="00C77A02" w:rsidRPr="00C77A02" w:rsidRDefault="00C77A02" w:rsidP="00C77A02">
      <w:pPr>
        <w:spacing w:after="0" w:line="240" w:lineRule="auto"/>
        <w:ind w:left="14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b.      ИВ Служащий ВЦРМ ИВО → Свет Систем ИВО</w:t>
      </w:r>
    </w:p>
    <w:p w:rsidR="00C77A02" w:rsidRPr="00C77A02" w:rsidRDefault="00C77A02" w:rsidP="00C77A02">
      <w:pPr>
        <w:spacing w:after="0" w:line="240" w:lineRule="auto"/>
        <w:ind w:left="144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Высокий Цельный Свет Систем ИВО</w:t>
      </w:r>
    </w:p>
    <w:p w:rsidR="00C77A02" w:rsidRPr="00C77A02" w:rsidRDefault="00C77A02" w:rsidP="00C77A02">
      <w:pPr>
        <w:spacing w:after="0" w:line="240" w:lineRule="auto"/>
        <w:ind w:left="14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c.       ИВ Служащий Мг Фа ИВО → Энергия Аппаратов ИВО</w:t>
      </w:r>
    </w:p>
    <w:p w:rsidR="00C77A02" w:rsidRPr="00C77A02" w:rsidRDefault="00C77A02" w:rsidP="00C77A02">
      <w:pPr>
        <w:spacing w:after="0" w:line="240" w:lineRule="auto"/>
        <w:ind w:left="144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Высокая Цельная Энергия Аппаратов ИВО</w:t>
      </w:r>
    </w:p>
    <w:p w:rsidR="00C77A02" w:rsidRPr="00C77A02" w:rsidRDefault="00C77A02" w:rsidP="00C77A02">
      <w:pPr>
        <w:spacing w:after="0" w:line="240" w:lineRule="auto"/>
        <w:ind w:left="14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d.      ИВ Служащий Планеты Земля ИВО → Субъядерность Частностей ИВО</w:t>
      </w:r>
    </w:p>
    <w:p w:rsidR="00C77A02" w:rsidRPr="00C77A02" w:rsidRDefault="00C77A02" w:rsidP="00C77A02">
      <w:pPr>
        <w:spacing w:after="0" w:line="240" w:lineRule="auto"/>
        <w:ind w:left="144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Высокая Цельная Субъядерность Частностей ИВО</w:t>
      </w:r>
    </w:p>
    <w:p w:rsidR="00C77A02" w:rsidRPr="00C77A02" w:rsidRDefault="00C77A02" w:rsidP="00C77A02">
      <w:pPr>
        <w:spacing w:after="0" w:line="240" w:lineRule="auto"/>
        <w:ind w:left="144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 </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                Просим их о преображении частей, систем, аппаратов и частностей данной части на наработку </w:t>
      </w:r>
      <w:proofErr w:type="spellStart"/>
      <w:r w:rsidRPr="00C77A02">
        <w:rPr>
          <w:rFonts w:ascii="Arial" w:eastAsia="Times New Roman" w:hAnsi="Arial" w:cs="Arial"/>
          <w:b/>
          <w:bCs/>
          <w:color w:val="000000"/>
          <w:sz w:val="21"/>
          <w:szCs w:val="21"/>
          <w:lang w:eastAsia="ru-RU"/>
        </w:rPr>
        <w:t>эталонности</w:t>
      </w:r>
      <w:proofErr w:type="spellEnd"/>
      <w:r w:rsidRPr="00C77A02">
        <w:rPr>
          <w:rFonts w:ascii="Arial" w:eastAsia="Times New Roman" w:hAnsi="Arial" w:cs="Arial"/>
          <w:b/>
          <w:bCs/>
          <w:color w:val="000000"/>
          <w:sz w:val="21"/>
          <w:szCs w:val="21"/>
          <w:lang w:eastAsia="ru-RU"/>
        </w:rPr>
        <w:t xml:space="preserve"> и выражения частями – Духа Частей ИВО, Системами – Света Систем ИВО, Аппаратами - Энергии Аппаратов ИВО, Частностей – </w:t>
      </w:r>
      <w:proofErr w:type="spellStart"/>
      <w:r w:rsidRPr="00C77A02">
        <w:rPr>
          <w:rFonts w:ascii="Arial" w:eastAsia="Times New Roman" w:hAnsi="Arial" w:cs="Arial"/>
          <w:b/>
          <w:bCs/>
          <w:color w:val="000000"/>
          <w:sz w:val="21"/>
          <w:szCs w:val="21"/>
          <w:lang w:eastAsia="ru-RU"/>
        </w:rPr>
        <w:t>Субьядерностью</w:t>
      </w:r>
      <w:proofErr w:type="spellEnd"/>
      <w:r w:rsidRPr="00C77A02">
        <w:rPr>
          <w:rFonts w:ascii="Arial" w:eastAsia="Times New Roman" w:hAnsi="Arial" w:cs="Arial"/>
          <w:b/>
          <w:bCs/>
          <w:color w:val="000000"/>
          <w:sz w:val="21"/>
          <w:szCs w:val="21"/>
          <w:lang w:eastAsia="ru-RU"/>
        </w:rPr>
        <w:t xml:space="preserve"> Частностей ИВО для разрабатываемой части. И синтезируясь с каждым из них, стяжаем и возжигаясь, преображаемся на данное качество.</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8.       Вспыхивая, одновременно и в зале ИВО ИВР служения, по залам Отцов Реальностей, и физически, синтез-физически собою вспыхиваем </w:t>
      </w:r>
      <w:proofErr w:type="spellStart"/>
      <w:r w:rsidRPr="00C77A02">
        <w:rPr>
          <w:rFonts w:ascii="Arial" w:eastAsia="Times New Roman" w:hAnsi="Arial" w:cs="Arial"/>
          <w:b/>
          <w:bCs/>
          <w:color w:val="000000"/>
          <w:sz w:val="21"/>
          <w:szCs w:val="21"/>
          <w:lang w:eastAsia="ru-RU"/>
        </w:rPr>
        <w:t>столпно</w:t>
      </w:r>
      <w:proofErr w:type="spellEnd"/>
      <w:r w:rsidRPr="00C77A02">
        <w:rPr>
          <w:rFonts w:ascii="Arial" w:eastAsia="Times New Roman" w:hAnsi="Arial" w:cs="Arial"/>
          <w:b/>
          <w:bCs/>
          <w:color w:val="000000"/>
          <w:sz w:val="21"/>
          <w:szCs w:val="21"/>
          <w:lang w:eastAsia="ru-RU"/>
        </w:rPr>
        <w:t xml:space="preserve"> горизонтом данной части, держа концентрацию синтеза 128 реальностей и 128 </w:t>
      </w:r>
      <w:proofErr w:type="spellStart"/>
      <w:r w:rsidRPr="00C77A02">
        <w:rPr>
          <w:rFonts w:ascii="Arial" w:eastAsia="Times New Roman" w:hAnsi="Arial" w:cs="Arial"/>
          <w:b/>
          <w:bCs/>
          <w:color w:val="000000"/>
          <w:sz w:val="21"/>
          <w:szCs w:val="21"/>
          <w:lang w:eastAsia="ru-RU"/>
        </w:rPr>
        <w:t>вш</w:t>
      </w:r>
      <w:proofErr w:type="spellEnd"/>
      <w:r w:rsidRPr="00C77A02">
        <w:rPr>
          <w:rFonts w:ascii="Arial" w:eastAsia="Times New Roman" w:hAnsi="Arial" w:cs="Arial"/>
          <w:b/>
          <w:bCs/>
          <w:color w:val="000000"/>
          <w:sz w:val="21"/>
          <w:szCs w:val="21"/>
          <w:lang w:eastAsia="ru-RU"/>
        </w:rPr>
        <w:t xml:space="preserve"> реальностей собою.  Просим Аватаров разрабатываемой части преобразить нас на развертку и активацию данной части с выявлением специфики, </w:t>
      </w:r>
      <w:r w:rsidRPr="00C77A02">
        <w:rPr>
          <w:rFonts w:ascii="Arial" w:eastAsia="Times New Roman" w:hAnsi="Arial" w:cs="Arial"/>
          <w:b/>
          <w:bCs/>
          <w:color w:val="000000"/>
          <w:sz w:val="21"/>
          <w:szCs w:val="21"/>
          <w:lang w:eastAsia="ru-RU"/>
        </w:rPr>
        <w:lastRenderedPageBreak/>
        <w:t>дееспособности, качеств и цельности данной части масштабом Части ИВО каждым из нас. И развертываемся данной частью цельно.</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9.       Преображенную часть развернуть </w:t>
      </w:r>
      <w:proofErr w:type="spellStart"/>
      <w:r w:rsidRPr="00C77A02">
        <w:rPr>
          <w:rFonts w:ascii="Arial" w:eastAsia="Times New Roman" w:hAnsi="Arial" w:cs="Arial"/>
          <w:b/>
          <w:bCs/>
          <w:color w:val="000000"/>
          <w:sz w:val="21"/>
          <w:szCs w:val="21"/>
          <w:lang w:eastAsia="ru-RU"/>
        </w:rPr>
        <w:t>столпно</w:t>
      </w:r>
      <w:proofErr w:type="spellEnd"/>
      <w:r w:rsidRPr="00C77A02">
        <w:rPr>
          <w:rFonts w:ascii="Arial" w:eastAsia="Times New Roman" w:hAnsi="Arial" w:cs="Arial"/>
          <w:b/>
          <w:bCs/>
          <w:color w:val="000000"/>
          <w:sz w:val="21"/>
          <w:szCs w:val="21"/>
          <w:lang w:eastAsia="ru-RU"/>
        </w:rPr>
        <w:t xml:space="preserve"> по всем 4096 частям, что бы каждая из них преобразилось этой спецификой. Синтез всех предыдущих частей. Синтез всех активированных реальностей. Возможна </w:t>
      </w:r>
      <w:proofErr w:type="spellStart"/>
      <w:r w:rsidRPr="00C77A02">
        <w:rPr>
          <w:rFonts w:ascii="Arial" w:eastAsia="Times New Roman" w:hAnsi="Arial" w:cs="Arial"/>
          <w:b/>
          <w:bCs/>
          <w:color w:val="000000"/>
          <w:sz w:val="21"/>
          <w:szCs w:val="21"/>
          <w:lang w:eastAsia="ru-RU"/>
        </w:rPr>
        <w:t>соорганизация</w:t>
      </w:r>
      <w:proofErr w:type="spellEnd"/>
      <w:r w:rsidRPr="00C77A02">
        <w:rPr>
          <w:rFonts w:ascii="Arial" w:eastAsia="Times New Roman" w:hAnsi="Arial" w:cs="Arial"/>
          <w:b/>
          <w:bCs/>
          <w:color w:val="000000"/>
          <w:sz w:val="21"/>
          <w:szCs w:val="21"/>
          <w:lang w:eastAsia="ru-RU"/>
        </w:rPr>
        <w:t xml:space="preserve"> со столпом подразделения, сферой, зданием.</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10.   Возжигаясь этим. Синтезируемся с ИВО ИВР служения. Проникаясь Отцом, Являем ИВО собою, Развертываемся Частью Отца ракурсом Подразделения ИВДИВО в котором служите в целом и спецификой разрабатываемой части. Держим концентрацию синтеза реальностей Мг – являя и развертывая Метагалактичность собою и реальностей ИВР служения, </w:t>
      </w:r>
      <w:bookmarkStart w:id="0" w:name="_GoBack"/>
      <w:bookmarkEnd w:id="0"/>
      <w:r w:rsidRPr="00C77A02">
        <w:rPr>
          <w:rFonts w:ascii="Arial" w:eastAsia="Times New Roman" w:hAnsi="Arial" w:cs="Arial"/>
          <w:b/>
          <w:bCs/>
          <w:color w:val="000000"/>
          <w:sz w:val="21"/>
          <w:szCs w:val="21"/>
          <w:lang w:eastAsia="ru-RU"/>
        </w:rPr>
        <w:t xml:space="preserve">Являя ИВО собою и командно </w:t>
      </w:r>
      <w:proofErr w:type="spellStart"/>
      <w:r w:rsidRPr="00C77A02">
        <w:rPr>
          <w:rFonts w:ascii="Arial" w:eastAsia="Times New Roman" w:hAnsi="Arial" w:cs="Arial"/>
          <w:b/>
          <w:bCs/>
          <w:color w:val="000000"/>
          <w:sz w:val="21"/>
          <w:szCs w:val="21"/>
          <w:lang w:eastAsia="ru-RU"/>
        </w:rPr>
        <w:t>разв</w:t>
      </w:r>
      <w:r w:rsidR="003C6723">
        <w:rPr>
          <w:rFonts w:ascii="Arial" w:eastAsia="Times New Roman" w:hAnsi="Arial" w:cs="Arial"/>
          <w:b/>
          <w:bCs/>
          <w:color w:val="000000"/>
          <w:sz w:val="21"/>
          <w:szCs w:val="21"/>
          <w:lang w:eastAsia="ru-RU"/>
        </w:rPr>
        <w:t>ё</w:t>
      </w:r>
      <w:r w:rsidRPr="00C77A02">
        <w:rPr>
          <w:rFonts w:ascii="Arial" w:eastAsia="Times New Roman" w:hAnsi="Arial" w:cs="Arial"/>
          <w:b/>
          <w:bCs/>
          <w:color w:val="000000"/>
          <w:sz w:val="21"/>
          <w:szCs w:val="21"/>
          <w:lang w:eastAsia="ru-RU"/>
        </w:rPr>
        <w:t>тываем</w:t>
      </w:r>
      <w:proofErr w:type="spellEnd"/>
      <w:r w:rsidRPr="00C77A02">
        <w:rPr>
          <w:rFonts w:ascii="Arial" w:eastAsia="Times New Roman" w:hAnsi="Arial" w:cs="Arial"/>
          <w:b/>
          <w:bCs/>
          <w:color w:val="000000"/>
          <w:sz w:val="21"/>
          <w:szCs w:val="21"/>
          <w:lang w:eastAsia="ru-RU"/>
        </w:rPr>
        <w:t xml:space="preserve"> эманации Части Отца Подразделения в ИВДИВО, ИВДИВО ИВР служения, ИВДИВО каждого.</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11.   Возжигаемся магнитным огнем. Направить Магнит</w:t>
      </w:r>
    </w:p>
    <w:p w:rsidR="00C77A02" w:rsidRPr="00C77A02" w:rsidRDefault="00C77A02" w:rsidP="00C77A02">
      <w:pPr>
        <w:spacing w:after="0" w:line="240" w:lineRule="auto"/>
        <w:ind w:left="142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         На активацию горизонта данной части в синтезе всех вариантов частей, систем аппаратов и частностей, дееспособности ими, во всей синтез </w:t>
      </w:r>
      <w:proofErr w:type="spellStart"/>
      <w:r w:rsidRPr="00C77A02">
        <w:rPr>
          <w:rFonts w:ascii="Arial" w:eastAsia="Times New Roman" w:hAnsi="Arial" w:cs="Arial"/>
          <w:b/>
          <w:bCs/>
          <w:color w:val="000000"/>
          <w:sz w:val="21"/>
          <w:szCs w:val="21"/>
          <w:lang w:eastAsia="ru-RU"/>
        </w:rPr>
        <w:t>многомерностной</w:t>
      </w:r>
      <w:proofErr w:type="spellEnd"/>
      <w:r w:rsidRPr="00C77A02">
        <w:rPr>
          <w:rFonts w:ascii="Arial" w:eastAsia="Times New Roman" w:hAnsi="Arial" w:cs="Arial"/>
          <w:b/>
          <w:bCs/>
          <w:color w:val="000000"/>
          <w:sz w:val="21"/>
          <w:szCs w:val="21"/>
          <w:lang w:eastAsia="ru-RU"/>
        </w:rPr>
        <w:t xml:space="preserve"> соорганизации их между собою цельно, адаптивно для устойчивости физики в этом.</w:t>
      </w:r>
    </w:p>
    <w:p w:rsidR="00C77A02" w:rsidRPr="00C77A02" w:rsidRDefault="00C77A02" w:rsidP="00C77A02">
      <w:pPr>
        <w:spacing w:after="0" w:line="240" w:lineRule="auto"/>
        <w:ind w:left="142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На координацию их по реальностям Мг и ИВР служения.</w:t>
      </w:r>
    </w:p>
    <w:p w:rsidR="00C77A02" w:rsidRPr="00C77A02" w:rsidRDefault="00C77A02" w:rsidP="00C77A02">
      <w:pPr>
        <w:spacing w:after="0" w:line="240" w:lineRule="auto"/>
        <w:ind w:left="142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На развитие этой части у всех граждан подразделения ИВДИВО.</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 xml:space="preserve">12.   Действуем с ИВО, спрашиваем </w:t>
      </w:r>
      <w:proofErr w:type="gramStart"/>
      <w:r w:rsidRPr="00C77A02">
        <w:rPr>
          <w:rFonts w:ascii="Arial" w:eastAsia="Times New Roman" w:hAnsi="Arial" w:cs="Arial"/>
          <w:b/>
          <w:bCs/>
          <w:color w:val="000000"/>
          <w:sz w:val="21"/>
          <w:szCs w:val="21"/>
          <w:lang w:eastAsia="ru-RU"/>
        </w:rPr>
        <w:t>о том</w:t>
      </w:r>
      <w:r w:rsidR="003C6723">
        <w:rPr>
          <w:rFonts w:ascii="Arial" w:eastAsia="Times New Roman" w:hAnsi="Arial" w:cs="Arial"/>
          <w:b/>
          <w:bCs/>
          <w:color w:val="000000"/>
          <w:sz w:val="21"/>
          <w:szCs w:val="21"/>
          <w:lang w:eastAsia="ru-RU"/>
        </w:rPr>
        <w:t>,</w:t>
      </w:r>
      <w:r w:rsidRPr="00C77A02">
        <w:rPr>
          <w:rFonts w:ascii="Arial" w:eastAsia="Times New Roman" w:hAnsi="Arial" w:cs="Arial"/>
          <w:b/>
          <w:bCs/>
          <w:color w:val="000000"/>
          <w:sz w:val="21"/>
          <w:szCs w:val="21"/>
          <w:lang w:eastAsia="ru-RU"/>
        </w:rPr>
        <w:t xml:space="preserve"> что бы</w:t>
      </w:r>
      <w:proofErr w:type="gramEnd"/>
      <w:r w:rsidRPr="00C77A02">
        <w:rPr>
          <w:rFonts w:ascii="Arial" w:eastAsia="Times New Roman" w:hAnsi="Arial" w:cs="Arial"/>
          <w:b/>
          <w:bCs/>
          <w:color w:val="000000"/>
          <w:sz w:val="21"/>
          <w:szCs w:val="21"/>
          <w:lang w:eastAsia="ru-RU"/>
        </w:rPr>
        <w:t xml:space="preserve"> он хотел сделать нами, какое либо преображение или сотворение людям, явление каких либо процессов, участие в них. Эксперимент. Описываем, отслеживаем происходящее, рег</w:t>
      </w:r>
      <w:r w:rsidR="003C6723">
        <w:rPr>
          <w:rFonts w:ascii="Arial" w:eastAsia="Times New Roman" w:hAnsi="Arial" w:cs="Arial"/>
          <w:b/>
          <w:bCs/>
          <w:color w:val="000000"/>
          <w:sz w:val="21"/>
          <w:szCs w:val="21"/>
          <w:lang w:eastAsia="ru-RU"/>
        </w:rPr>
        <w:t>и</w:t>
      </w:r>
      <w:r w:rsidRPr="00C77A02">
        <w:rPr>
          <w:rFonts w:ascii="Arial" w:eastAsia="Times New Roman" w:hAnsi="Arial" w:cs="Arial"/>
          <w:b/>
          <w:bCs/>
          <w:color w:val="000000"/>
          <w:sz w:val="21"/>
          <w:szCs w:val="21"/>
          <w:lang w:eastAsia="ru-RU"/>
        </w:rPr>
        <w:t>стрируем параметры части, среды, состояний и проживаний, развертку эманаций по территории. Пробуем действовать данной частью. И т</w:t>
      </w:r>
      <w:r w:rsidR="003C6723">
        <w:rPr>
          <w:rFonts w:ascii="Arial" w:eastAsia="Times New Roman" w:hAnsi="Arial" w:cs="Arial"/>
          <w:b/>
          <w:bCs/>
          <w:color w:val="000000"/>
          <w:sz w:val="21"/>
          <w:szCs w:val="21"/>
          <w:lang w:eastAsia="ru-RU"/>
        </w:rPr>
        <w:t>.</w:t>
      </w:r>
      <w:r w:rsidRPr="00C77A02">
        <w:rPr>
          <w:rFonts w:ascii="Arial" w:eastAsia="Times New Roman" w:hAnsi="Arial" w:cs="Arial"/>
          <w:b/>
          <w:bCs/>
          <w:color w:val="000000"/>
          <w:sz w:val="21"/>
          <w:szCs w:val="21"/>
          <w:lang w:eastAsia="ru-RU"/>
        </w:rPr>
        <w:t>д.</w:t>
      </w:r>
    </w:p>
    <w:p w:rsidR="00C77A02" w:rsidRPr="00C77A02" w:rsidRDefault="00C77A02" w:rsidP="00C77A02">
      <w:pPr>
        <w:spacing w:after="0" w:line="240" w:lineRule="auto"/>
        <w:ind w:left="640" w:hanging="360"/>
        <w:rPr>
          <w:rFonts w:ascii="Times New Roman" w:eastAsia="Times New Roman" w:hAnsi="Times New Roman" w:cs="Times New Roman"/>
          <w:sz w:val="24"/>
          <w:szCs w:val="24"/>
          <w:lang w:eastAsia="ru-RU"/>
        </w:rPr>
      </w:pPr>
      <w:r w:rsidRPr="00C77A02">
        <w:rPr>
          <w:rFonts w:ascii="Arial" w:eastAsia="Times New Roman" w:hAnsi="Arial" w:cs="Arial"/>
          <w:b/>
          <w:bCs/>
          <w:color w:val="000000"/>
          <w:sz w:val="21"/>
          <w:szCs w:val="21"/>
          <w:lang w:eastAsia="ru-RU"/>
        </w:rPr>
        <w:t>13.   Благодарим. Возвращаемся на физику, эманируем. Эманируем в ИВДИВО, ИВДИВО ИВР служения,  в реальности ответственности Мг  подразделения с 4801 по 4864 и ИВДИВО каждого.</w:t>
      </w:r>
    </w:p>
    <w:p w:rsidR="00C77A02" w:rsidRPr="00C77A02" w:rsidRDefault="00C77A02" w:rsidP="00C77A02">
      <w:pPr>
        <w:spacing w:after="240" w:line="240" w:lineRule="auto"/>
        <w:rPr>
          <w:rFonts w:ascii="Times New Roman" w:eastAsia="Times New Roman" w:hAnsi="Times New Roman" w:cs="Times New Roman"/>
          <w:sz w:val="24"/>
          <w:szCs w:val="24"/>
          <w:lang w:eastAsia="ru-RU"/>
        </w:rPr>
      </w:pPr>
      <w:r w:rsidRPr="00C77A02">
        <w:rPr>
          <w:rFonts w:ascii="Times New Roman" w:eastAsia="Times New Roman" w:hAnsi="Times New Roman" w:cs="Times New Roman"/>
          <w:sz w:val="24"/>
          <w:szCs w:val="24"/>
          <w:lang w:eastAsia="ru-RU"/>
        </w:rPr>
        <w:br/>
      </w:r>
      <w:r w:rsidRPr="00C77A02">
        <w:rPr>
          <w:rFonts w:ascii="Times New Roman" w:eastAsia="Times New Roman" w:hAnsi="Times New Roman" w:cs="Times New Roman"/>
          <w:sz w:val="24"/>
          <w:szCs w:val="24"/>
          <w:lang w:eastAsia="ru-RU"/>
        </w:rPr>
        <w:br/>
      </w:r>
      <w:r w:rsidRPr="00C77A02">
        <w:rPr>
          <w:rFonts w:ascii="Times New Roman" w:eastAsia="Times New Roman" w:hAnsi="Times New Roman" w:cs="Times New Roman"/>
          <w:sz w:val="24"/>
          <w:szCs w:val="24"/>
          <w:lang w:eastAsia="ru-RU"/>
        </w:rPr>
        <w:br/>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Весь процесс развернулся в четкой служебной развертке ракурсом организации ИВ Человека ИВО Мории и Свет в подразделении ИВДИВО 3957 ИВР - Мг Человечность ИВО. В нем участвовали служащие из других подразделений Европы.</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Документы и практика составлены:</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Аватар ИВ Человека ИВО Мории Свет ИВДИВО 3957 ИВР Европа Максим Бугров.</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+353 85 155 4306, </w:t>
      </w:r>
      <w:hyperlink r:id="rId7" w:history="1">
        <w:r w:rsidRPr="00C77A02">
          <w:rPr>
            <w:rFonts w:ascii="Arial" w:eastAsia="Times New Roman" w:hAnsi="Arial" w:cs="Arial"/>
            <w:color w:val="1155CC"/>
            <w:u w:val="single"/>
            <w:lang w:eastAsia="ru-RU"/>
          </w:rPr>
          <w:t>bugrovmaksim@yandex.com</w:t>
        </w:r>
      </w:hyperlink>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Пишите если появятся вопросы, предложения, дополнения.</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В разработке участвовали:</w:t>
      </w:r>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 xml:space="preserve">Аватар ИВ Учителя Синтеза ИВО 3957ИВР Европа, ИВАС Филиппа Марины Лилия Фет </w:t>
      </w:r>
      <w:proofErr w:type="spellStart"/>
      <w:r w:rsidRPr="00C77A02">
        <w:rPr>
          <w:rFonts w:ascii="Arial" w:eastAsia="Times New Roman" w:hAnsi="Arial" w:cs="Arial"/>
          <w:color w:val="000000"/>
          <w:lang w:eastAsia="ru-RU"/>
        </w:rPr>
        <w:t>Оглы</w:t>
      </w:r>
      <w:proofErr w:type="spellEnd"/>
    </w:p>
    <w:p w:rsidR="00C77A02" w:rsidRPr="00C77A02" w:rsidRDefault="00C77A02" w:rsidP="00C77A02">
      <w:pPr>
        <w:spacing w:after="0" w:line="240" w:lineRule="auto"/>
        <w:rPr>
          <w:rFonts w:ascii="Times New Roman" w:eastAsia="Times New Roman" w:hAnsi="Times New Roman" w:cs="Times New Roman"/>
          <w:sz w:val="24"/>
          <w:szCs w:val="24"/>
          <w:lang w:eastAsia="ru-RU"/>
        </w:rPr>
      </w:pPr>
      <w:r w:rsidRPr="00C77A02">
        <w:rPr>
          <w:rFonts w:ascii="Arial" w:eastAsia="Times New Roman" w:hAnsi="Arial" w:cs="Arial"/>
          <w:color w:val="000000"/>
          <w:lang w:eastAsia="ru-RU"/>
        </w:rPr>
        <w:t>Служащие Подразделения ИВДИВО Европа.</w:t>
      </w:r>
    </w:p>
    <w:p w:rsidR="0065602C" w:rsidRPr="00784613" w:rsidRDefault="0065602C" w:rsidP="00C77A02"/>
    <w:sectPr w:rsidR="0065602C" w:rsidRPr="00784613" w:rsidSect="00614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6535B"/>
    <w:multiLevelType w:val="multilevel"/>
    <w:tmpl w:val="3B12A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A39BE"/>
    <w:multiLevelType w:val="multilevel"/>
    <w:tmpl w:val="E18A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0144"/>
    <w:rsid w:val="003C6723"/>
    <w:rsid w:val="005A0144"/>
    <w:rsid w:val="005A1C8E"/>
    <w:rsid w:val="00612299"/>
    <w:rsid w:val="00614BF5"/>
    <w:rsid w:val="0065602C"/>
    <w:rsid w:val="00784613"/>
    <w:rsid w:val="00786B58"/>
    <w:rsid w:val="008D31A4"/>
    <w:rsid w:val="008E3E3A"/>
    <w:rsid w:val="00AE6C5D"/>
    <w:rsid w:val="00C77A02"/>
    <w:rsid w:val="00CD1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C94A"/>
  <w15:docId w15:val="{2778B60A-2149-41CF-98A1-013F9346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0144"/>
    <w:pPr>
      <w:spacing w:after="0" w:line="240" w:lineRule="auto"/>
    </w:pPr>
  </w:style>
  <w:style w:type="paragraph" w:styleId="a4">
    <w:name w:val="Normal (Web)"/>
    <w:basedOn w:val="a"/>
    <w:uiPriority w:val="99"/>
    <w:semiHidden/>
    <w:unhideWhenUsed/>
    <w:rsid w:val="00784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84613"/>
    <w:rPr>
      <w:color w:val="0000FF"/>
      <w:u w:val="single"/>
    </w:rPr>
  </w:style>
  <w:style w:type="character" w:styleId="a6">
    <w:name w:val="FollowedHyperlink"/>
    <w:basedOn w:val="a0"/>
    <w:uiPriority w:val="99"/>
    <w:semiHidden/>
    <w:unhideWhenUsed/>
    <w:rsid w:val="007846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9939">
      <w:bodyDiv w:val="1"/>
      <w:marLeft w:val="0"/>
      <w:marRight w:val="0"/>
      <w:marTop w:val="0"/>
      <w:marBottom w:val="0"/>
      <w:divBdr>
        <w:top w:val="none" w:sz="0" w:space="0" w:color="auto"/>
        <w:left w:val="none" w:sz="0" w:space="0" w:color="auto"/>
        <w:bottom w:val="none" w:sz="0" w:space="0" w:color="auto"/>
        <w:right w:val="none" w:sz="0" w:space="0" w:color="auto"/>
      </w:divBdr>
    </w:div>
    <w:div w:id="1002778720">
      <w:bodyDiv w:val="1"/>
      <w:marLeft w:val="0"/>
      <w:marRight w:val="0"/>
      <w:marTop w:val="0"/>
      <w:marBottom w:val="0"/>
      <w:divBdr>
        <w:top w:val="none" w:sz="0" w:space="0" w:color="auto"/>
        <w:left w:val="none" w:sz="0" w:space="0" w:color="auto"/>
        <w:bottom w:val="none" w:sz="0" w:space="0" w:color="auto"/>
        <w:right w:val="none" w:sz="0" w:space="0" w:color="auto"/>
      </w:divBdr>
    </w:div>
    <w:div w:id="1010528067">
      <w:bodyDiv w:val="1"/>
      <w:marLeft w:val="0"/>
      <w:marRight w:val="0"/>
      <w:marTop w:val="0"/>
      <w:marBottom w:val="0"/>
      <w:divBdr>
        <w:top w:val="none" w:sz="0" w:space="0" w:color="auto"/>
        <w:left w:val="none" w:sz="0" w:space="0" w:color="auto"/>
        <w:bottom w:val="none" w:sz="0" w:space="0" w:color="auto"/>
        <w:right w:val="none" w:sz="0" w:space="0" w:color="auto"/>
      </w:divBdr>
    </w:div>
    <w:div w:id="1232348092">
      <w:bodyDiv w:val="1"/>
      <w:marLeft w:val="0"/>
      <w:marRight w:val="0"/>
      <w:marTop w:val="0"/>
      <w:marBottom w:val="0"/>
      <w:divBdr>
        <w:top w:val="none" w:sz="0" w:space="0" w:color="auto"/>
        <w:left w:val="none" w:sz="0" w:space="0" w:color="auto"/>
        <w:bottom w:val="none" w:sz="0" w:space="0" w:color="auto"/>
        <w:right w:val="none" w:sz="0" w:space="0" w:color="auto"/>
      </w:divBdr>
    </w:div>
    <w:div w:id="1241214669">
      <w:bodyDiv w:val="1"/>
      <w:marLeft w:val="0"/>
      <w:marRight w:val="0"/>
      <w:marTop w:val="0"/>
      <w:marBottom w:val="0"/>
      <w:divBdr>
        <w:top w:val="none" w:sz="0" w:space="0" w:color="auto"/>
        <w:left w:val="none" w:sz="0" w:space="0" w:color="auto"/>
        <w:bottom w:val="none" w:sz="0" w:space="0" w:color="auto"/>
        <w:right w:val="none" w:sz="0" w:space="0" w:color="auto"/>
      </w:divBdr>
    </w:div>
    <w:div w:id="1342469132">
      <w:bodyDiv w:val="1"/>
      <w:marLeft w:val="0"/>
      <w:marRight w:val="0"/>
      <w:marTop w:val="0"/>
      <w:marBottom w:val="0"/>
      <w:divBdr>
        <w:top w:val="none" w:sz="0" w:space="0" w:color="auto"/>
        <w:left w:val="none" w:sz="0" w:space="0" w:color="auto"/>
        <w:bottom w:val="none" w:sz="0" w:space="0" w:color="auto"/>
        <w:right w:val="none" w:sz="0" w:space="0" w:color="auto"/>
      </w:divBdr>
    </w:div>
    <w:div w:id="1539779331">
      <w:bodyDiv w:val="1"/>
      <w:marLeft w:val="0"/>
      <w:marRight w:val="0"/>
      <w:marTop w:val="0"/>
      <w:marBottom w:val="0"/>
      <w:divBdr>
        <w:top w:val="none" w:sz="0" w:space="0" w:color="auto"/>
        <w:left w:val="none" w:sz="0" w:space="0" w:color="auto"/>
        <w:bottom w:val="none" w:sz="0" w:space="0" w:color="auto"/>
        <w:right w:val="none" w:sz="0" w:space="0" w:color="auto"/>
      </w:divBdr>
    </w:div>
    <w:div w:id="1573928706">
      <w:bodyDiv w:val="1"/>
      <w:marLeft w:val="0"/>
      <w:marRight w:val="0"/>
      <w:marTop w:val="0"/>
      <w:marBottom w:val="0"/>
      <w:divBdr>
        <w:top w:val="none" w:sz="0" w:space="0" w:color="auto"/>
        <w:left w:val="none" w:sz="0" w:space="0" w:color="auto"/>
        <w:bottom w:val="none" w:sz="0" w:space="0" w:color="auto"/>
        <w:right w:val="none" w:sz="0" w:space="0" w:color="auto"/>
      </w:divBdr>
    </w:div>
    <w:div w:id="1697996793">
      <w:bodyDiv w:val="1"/>
      <w:marLeft w:val="0"/>
      <w:marRight w:val="0"/>
      <w:marTop w:val="0"/>
      <w:marBottom w:val="0"/>
      <w:divBdr>
        <w:top w:val="none" w:sz="0" w:space="0" w:color="auto"/>
        <w:left w:val="none" w:sz="0" w:space="0" w:color="auto"/>
        <w:bottom w:val="none" w:sz="0" w:space="0" w:color="auto"/>
        <w:right w:val="none" w:sz="0" w:space="0" w:color="auto"/>
      </w:divBdr>
    </w:div>
    <w:div w:id="1759129578">
      <w:bodyDiv w:val="1"/>
      <w:marLeft w:val="0"/>
      <w:marRight w:val="0"/>
      <w:marTop w:val="0"/>
      <w:marBottom w:val="0"/>
      <w:divBdr>
        <w:top w:val="none" w:sz="0" w:space="0" w:color="auto"/>
        <w:left w:val="none" w:sz="0" w:space="0" w:color="auto"/>
        <w:bottom w:val="none" w:sz="0" w:space="0" w:color="auto"/>
        <w:right w:val="none" w:sz="0" w:space="0" w:color="auto"/>
      </w:divBdr>
    </w:div>
    <w:div w:id="1766923270">
      <w:bodyDiv w:val="1"/>
      <w:marLeft w:val="0"/>
      <w:marRight w:val="0"/>
      <w:marTop w:val="0"/>
      <w:marBottom w:val="0"/>
      <w:divBdr>
        <w:top w:val="none" w:sz="0" w:space="0" w:color="auto"/>
        <w:left w:val="none" w:sz="0" w:space="0" w:color="auto"/>
        <w:bottom w:val="none" w:sz="0" w:space="0" w:color="auto"/>
        <w:right w:val="none" w:sz="0" w:space="0" w:color="auto"/>
      </w:divBdr>
    </w:div>
    <w:div w:id="19053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grovmaksim@yand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8AWZZW7bd5Ny8Up7zM0at4CGHxUXl6kpAL4DexJOaU/edit?usp=sharing" TargetMode="External"/><Relationship Id="rId5" Type="http://schemas.openxmlformats.org/officeDocument/2006/relationships/hyperlink" Target="https://docs.google.com/spreadsheets/d/1L2EBN4-Zr9qZ5lAG1cKQVWXzoNGgT3kkrUxOYniVWfk/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10</Pages>
  <Words>5179</Words>
  <Characters>29523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Сергей Кишиневский</cp:lastModifiedBy>
  <cp:revision>5</cp:revision>
  <dcterms:created xsi:type="dcterms:W3CDTF">2018-02-28T18:01:00Z</dcterms:created>
  <dcterms:modified xsi:type="dcterms:W3CDTF">2018-03-01T05:05:00Z</dcterms:modified>
</cp:coreProperties>
</file>